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38B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rPr>
      </w:pPr>
      <w:bookmarkStart w:id="0" w:name="_GoBack"/>
      <w:bookmarkEnd w:id="0"/>
    </w:p>
    <w:p w14:paraId="5054D6A5">
      <w:pPr>
        <w:jc w:val="center"/>
        <w:rPr>
          <w:rFonts w:hint="default" w:ascii="Times New Roman" w:hAnsi="Times New Roman" w:eastAsia="方正小标宋简体" w:cs="Times New Roman"/>
          <w:kern w:val="0"/>
          <w:sz w:val="120"/>
          <w:szCs w:val="120"/>
        </w:rPr>
      </w:pPr>
      <w:r>
        <w:rPr>
          <w:rFonts w:hint="default" w:ascii="Times New Roman" w:hAnsi="Times New Roman" w:cs="Times New Roman"/>
        </w:rPr>
        <w:pict>
          <v:shape id="_x0000_i1025" o:spt="136" type="#_x0000_t136" style="height:69.65pt;width:442.05pt;" fillcolor="#FF0000" filled="t" stroked="t" coordsize="21600,21600" adj="10800">
            <v:path/>
            <v:fill on="t" color2="#FFFFFF" focussize="0,0"/>
            <v:stroke color="#FF0000"/>
            <v:imagedata o:title=""/>
            <o:lock v:ext="edit" aspectratio="f"/>
            <v:textpath on="t" fitshape="t" fitpath="t" trim="t" xscale="f" string="中共德阳市罗江区委人才工作领导小组办公室" style="font-family:方正小标宋简体;font-size:36pt;font-weight:bold;v-text-align:center;"/>
            <w10:wrap type="none"/>
            <w10:anchorlock/>
          </v:shape>
        </w:pict>
      </w:r>
    </w:p>
    <w:p w14:paraId="2796DB16">
      <w:pPr>
        <w:keepNext w:val="0"/>
        <w:keepLines w:val="0"/>
        <w:pageBreakBefore w:val="0"/>
        <w:widowControl/>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default" w:ascii="Times New Roman" w:hAnsi="Times New Roman" w:eastAsia="仿宋_GB2312" w:cs="Times New Roman"/>
          <w:kern w:val="0"/>
          <w:sz w:val="32"/>
          <w:szCs w:val="32"/>
        </w:rPr>
      </w:pPr>
    </w:p>
    <w:p w14:paraId="4C4E8C99">
      <w:pPr>
        <w:keepNext w:val="0"/>
        <w:keepLines w:val="0"/>
        <w:pageBreakBefore w:val="0"/>
        <w:widowControl/>
        <w:kinsoku/>
        <w:wordWrap/>
        <w:overflowPunct/>
        <w:topLinePunct w:val="0"/>
        <w:autoSpaceDE/>
        <w:autoSpaceDN/>
        <w:bidi w:val="0"/>
        <w:adjustRightInd/>
        <w:snapToGrid/>
        <w:spacing w:before="627" w:beforeLines="200" w:after="157" w:afterLines="50" w:line="560" w:lineRule="exact"/>
        <w:ind w:left="0" w:leftChars="0" w:right="0" w:rightChars="0" w:firstLine="0" w:firstLineChars="0"/>
        <w:jc w:val="center"/>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eastAsia="zh-CN"/>
        </w:rPr>
        <w:t>德市</w:t>
      </w:r>
      <w:r>
        <w:rPr>
          <w:rFonts w:hint="default" w:ascii="Times New Roman" w:hAnsi="Times New Roman" w:eastAsia="仿宋_GB2312" w:cs="Times New Roman"/>
          <w:kern w:val="0"/>
          <w:sz w:val="32"/>
          <w:szCs w:val="32"/>
        </w:rPr>
        <w:t>罗</w:t>
      </w:r>
      <w:r>
        <w:rPr>
          <w:rFonts w:hint="default" w:ascii="Times New Roman" w:hAnsi="Times New Roman" w:eastAsia="仿宋_GB2312" w:cs="Times New Roman"/>
          <w:kern w:val="0"/>
          <w:sz w:val="32"/>
          <w:szCs w:val="32"/>
          <w:lang w:eastAsia="zh-CN"/>
        </w:rPr>
        <w:t>委</w:t>
      </w:r>
      <w:r>
        <w:rPr>
          <w:rFonts w:hint="default" w:ascii="Times New Roman" w:hAnsi="Times New Roman" w:eastAsia="仿宋_GB2312" w:cs="Times New Roman"/>
          <w:kern w:val="0"/>
          <w:sz w:val="32"/>
          <w:szCs w:val="32"/>
        </w:rPr>
        <w:t>人才</w:t>
      </w:r>
      <w:r>
        <w:rPr>
          <w:rFonts w:hint="default" w:ascii="Times New Roman" w:hAnsi="Times New Roman" w:eastAsia="仿宋_GB2312" w:cs="Times New Roman"/>
          <w:kern w:val="0"/>
          <w:sz w:val="32"/>
          <w:szCs w:val="32"/>
          <w:lang w:eastAsia="zh-CN"/>
        </w:rPr>
        <w:t>办</w:t>
      </w:r>
      <w:r>
        <w:rPr>
          <w:rFonts w:hint="default" w:ascii="Times New Roman" w:hAnsi="Times New Roman" w:eastAsia="仿宋_GB2312" w:cs="Times New Roman"/>
          <w:kern w:val="0"/>
          <w:sz w:val="32"/>
          <w:szCs w:val="32"/>
        </w:rPr>
        <w:t>〔20</w:t>
      </w:r>
      <w:r>
        <w:rPr>
          <w:rFonts w:hint="default" w:ascii="Times New Roman" w:hAnsi="Times New Roman" w:eastAsia="仿宋_GB2312" w:cs="Times New Roman"/>
          <w:kern w:val="0"/>
          <w:sz w:val="32"/>
          <w:szCs w:val="32"/>
          <w:lang w:val="en-US" w:eastAsia="zh-CN"/>
        </w:rPr>
        <w:t>2</w:t>
      </w:r>
      <w:r>
        <w:rPr>
          <w:rFonts w:hint="eastAsia"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号</w:t>
      </w:r>
    </w:p>
    <w:p w14:paraId="07863B4A">
      <w:pPr>
        <w:widowControl/>
        <w:spacing w:line="560" w:lineRule="exact"/>
        <w:ind w:right="-399" w:rightChars="-190" w:firstLine="1591" w:firstLineChars="400"/>
        <w:jc w:val="left"/>
        <w:rPr>
          <w:rFonts w:hint="default" w:ascii="Times New Roman" w:hAnsi="Times New Roman" w:cs="Times New Roman"/>
          <w:b/>
          <w:bCs/>
          <w:color w:val="FF0000"/>
          <w:kern w:val="0"/>
          <w:sz w:val="44"/>
          <w:szCs w:val="44"/>
        </w:rPr>
      </w:pPr>
      <w:r>
        <w:rPr>
          <w:rFonts w:hint="default" w:ascii="Times New Roman" w:hAnsi="Times New Roman" w:cs="Times New Roman"/>
          <w:b/>
          <w:color w:val="FF0000"/>
          <w:w w:val="90"/>
          <w:kern w:val="0"/>
          <w:sz w:val="44"/>
          <w:szCs w:val="44"/>
        </w:rPr>
        <w:t>━━━━━━━━━━━</w:t>
      </w:r>
      <w:r>
        <w:rPr>
          <w:rFonts w:hint="default" w:ascii="Times New Roman" w:hAnsi="Times New Roman" w:cs="Times New Roman"/>
          <w:b/>
          <w:color w:val="FF0000"/>
          <w:w w:val="90"/>
          <w:kern w:val="0"/>
          <w:sz w:val="44"/>
          <w:szCs w:val="44"/>
          <w:lang w:val="en-US" w:eastAsia="zh-CN"/>
        </w:rPr>
        <w:t xml:space="preserve"> </w:t>
      </w:r>
      <w:r>
        <w:rPr>
          <w:rFonts w:hint="default" w:ascii="Times New Roman" w:hAnsi="Times New Roman" w:cs="Times New Roman"/>
          <w:b/>
          <w:color w:val="FF0000"/>
          <w:w w:val="90"/>
          <w:kern w:val="0"/>
          <w:sz w:val="44"/>
          <w:szCs w:val="44"/>
        </w:rPr>
        <w:t>★</w:t>
      </w:r>
      <w:r>
        <w:rPr>
          <w:rFonts w:hint="default" w:ascii="Times New Roman" w:hAnsi="Times New Roman" w:cs="Times New Roman"/>
          <w:b/>
          <w:color w:val="FF0000"/>
          <w:w w:val="90"/>
          <w:kern w:val="0"/>
          <w:sz w:val="44"/>
          <w:szCs w:val="44"/>
          <w:lang w:val="en-US" w:eastAsia="zh-CN"/>
        </w:rPr>
        <w:t xml:space="preserve"> </w:t>
      </w:r>
      <w:r>
        <w:rPr>
          <w:rFonts w:hint="default" w:ascii="Times New Roman" w:hAnsi="Times New Roman" w:cs="Times New Roman"/>
          <w:b/>
          <w:color w:val="FF0000"/>
          <w:w w:val="90"/>
          <w:kern w:val="0"/>
          <w:sz w:val="44"/>
          <w:szCs w:val="44"/>
        </w:rPr>
        <w:t>━━━━━━━━━━</w:t>
      </w:r>
    </w:p>
    <w:p w14:paraId="5C8948F3">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outlineLvl w:val="9"/>
        <w:rPr>
          <w:rFonts w:hint="default" w:ascii="Times New Roman" w:hAnsi="Times New Roman" w:eastAsia="方正小标宋简体" w:cs="Times New Roman"/>
          <w:sz w:val="44"/>
          <w:szCs w:val="44"/>
          <w:lang w:val="en-US" w:eastAsia="zh-CN"/>
        </w:rPr>
      </w:pPr>
    </w:p>
    <w:p w14:paraId="45FF23D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pacing w:val="-9"/>
          <w:sz w:val="44"/>
          <w:szCs w:val="44"/>
          <w:lang w:val="en-US" w:eastAsia="zh-CN"/>
        </w:rPr>
        <w:t>中共德阳市罗江区委人才工作领导小组办公室</w:t>
      </w:r>
    </w:p>
    <w:p w14:paraId="72EE15CD">
      <w:pPr>
        <w:keepNext w:val="0"/>
        <w:keepLines w:val="0"/>
        <w:pageBreakBefore w:val="0"/>
        <w:kinsoku/>
        <w:wordWrap/>
        <w:overflowPunct/>
        <w:topLinePunct w:val="0"/>
        <w:autoSpaceDE/>
        <w:autoSpaceDN/>
        <w:bidi w:val="0"/>
        <w:spacing w:line="578" w:lineRule="exact"/>
        <w:jc w:val="center"/>
        <w:textAlignment w:val="auto"/>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关于组织开展</w:t>
      </w:r>
      <w:r>
        <w:rPr>
          <w:rFonts w:hint="default" w:ascii="Times New Roman" w:hAnsi="Times New Roman" w:eastAsia="方正小标宋简体" w:cs="Times New Roman"/>
          <w:color w:val="000000"/>
          <w:sz w:val="44"/>
          <w:szCs w:val="44"/>
          <w:lang w:eastAsia="zh-CN"/>
        </w:rPr>
        <w:t>罗江</w:t>
      </w:r>
      <w:r>
        <w:rPr>
          <w:rFonts w:hint="default" w:ascii="Times New Roman" w:hAnsi="Times New Roman" w:eastAsia="方正小标宋简体" w:cs="Times New Roman"/>
          <w:color w:val="000000"/>
          <w:sz w:val="44"/>
          <w:szCs w:val="44"/>
        </w:rPr>
        <w:t>区人才</w:t>
      </w:r>
      <w:r>
        <w:rPr>
          <w:rFonts w:hint="default" w:ascii="Times New Roman" w:hAnsi="Times New Roman" w:eastAsia="方正小标宋简体" w:cs="Times New Roman"/>
          <w:color w:val="000000"/>
          <w:sz w:val="44"/>
          <w:szCs w:val="44"/>
          <w:lang w:eastAsia="zh-CN"/>
        </w:rPr>
        <w:t>政策兑现</w:t>
      </w:r>
      <w:r>
        <w:rPr>
          <w:rFonts w:hint="default" w:ascii="Times New Roman" w:hAnsi="Times New Roman" w:eastAsia="方正小标宋简体" w:cs="Times New Roman"/>
          <w:color w:val="000000"/>
          <w:sz w:val="44"/>
          <w:szCs w:val="44"/>
        </w:rPr>
        <w:t>申报工作的通</w:t>
      </w:r>
      <w:r>
        <w:rPr>
          <w:rFonts w:hint="default" w:ascii="Times New Roman" w:hAnsi="Times New Roman" w:eastAsia="方正小标宋简体" w:cs="Times New Roman"/>
          <w:color w:val="000000"/>
          <w:sz w:val="44"/>
          <w:szCs w:val="44"/>
          <w:lang w:val="en-US" w:eastAsia="zh-CN"/>
        </w:rPr>
        <w:t xml:space="preserve">  </w:t>
      </w:r>
      <w:r>
        <w:rPr>
          <w:rFonts w:hint="default" w:ascii="Times New Roman" w:hAnsi="Times New Roman" w:eastAsia="方正小标宋简体" w:cs="Times New Roman"/>
          <w:color w:val="000000"/>
          <w:sz w:val="44"/>
          <w:szCs w:val="44"/>
        </w:rPr>
        <w:t>知</w:t>
      </w:r>
    </w:p>
    <w:p w14:paraId="5D3F9234">
      <w:pPr>
        <w:keepNext w:val="0"/>
        <w:keepLines w:val="0"/>
        <w:pageBreakBefore w:val="0"/>
        <w:kinsoku/>
        <w:wordWrap/>
        <w:overflowPunct/>
        <w:topLinePunct w:val="0"/>
        <w:autoSpaceDE/>
        <w:autoSpaceDN/>
        <w:bidi w:val="0"/>
        <w:adjustRightInd w:val="0"/>
        <w:snapToGrid w:val="0"/>
        <w:spacing w:line="578" w:lineRule="exact"/>
        <w:textAlignment w:val="auto"/>
        <w:rPr>
          <w:rFonts w:hint="default" w:ascii="Times New Roman" w:hAnsi="Times New Roman" w:cs="Times New Roman"/>
          <w:color w:val="000000"/>
          <w:sz w:val="44"/>
          <w:szCs w:val="44"/>
        </w:rPr>
      </w:pPr>
    </w:p>
    <w:p w14:paraId="743BA9F9">
      <w:pPr>
        <w:keepNext w:val="0"/>
        <w:keepLines w:val="0"/>
        <w:pageBreakBefore w:val="0"/>
        <w:kinsoku/>
        <w:wordWrap/>
        <w:overflowPunct/>
        <w:topLinePunct w:val="0"/>
        <w:autoSpaceDE/>
        <w:autoSpaceDN/>
        <w:bidi w:val="0"/>
        <w:adjustRightInd w:val="0"/>
        <w:snapToGrid w:val="0"/>
        <w:spacing w:line="578" w:lineRule="exact"/>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各镇党委</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经开区、白马关景区、科教新区党工委，</w:t>
      </w:r>
      <w:r>
        <w:rPr>
          <w:rFonts w:hint="default" w:ascii="Times New Roman" w:hAnsi="Times New Roman" w:eastAsia="仿宋_GB2312" w:cs="Times New Roman"/>
          <w:color w:val="000000"/>
          <w:sz w:val="32"/>
          <w:szCs w:val="32"/>
        </w:rPr>
        <w:t>区委各部委，区级各部门党组（党委）：</w:t>
      </w:r>
    </w:p>
    <w:p w14:paraId="2AAC43E1">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为广泛吸纳各类优秀人才，帮助人才安居安业，进一步激发人才干事创业热情，经研究，决定在全区范围内开展</w:t>
      </w:r>
      <w:r>
        <w:rPr>
          <w:rFonts w:hint="eastAsia" w:ascii="Times New Roman" w:hAnsi="Times New Roman" w:eastAsia="仿宋_GB2312" w:cs="Times New Roman"/>
          <w:color w:val="000000"/>
          <w:sz w:val="32"/>
          <w:szCs w:val="32"/>
          <w:lang w:val="en-US" w:eastAsia="zh-CN"/>
        </w:rPr>
        <w:t>2025年</w:t>
      </w:r>
      <w:r>
        <w:rPr>
          <w:rFonts w:hint="default" w:ascii="Times New Roman" w:hAnsi="Times New Roman" w:eastAsia="仿宋_GB2312" w:cs="Times New Roman"/>
          <w:color w:val="000000"/>
          <w:sz w:val="32"/>
          <w:szCs w:val="32"/>
        </w:rPr>
        <w:t>人才</w:t>
      </w:r>
      <w:r>
        <w:rPr>
          <w:rFonts w:hint="default" w:ascii="Times New Roman" w:hAnsi="Times New Roman" w:eastAsia="仿宋_GB2312" w:cs="Times New Roman"/>
          <w:color w:val="000000"/>
          <w:sz w:val="32"/>
          <w:szCs w:val="32"/>
          <w:lang w:val="en-US" w:eastAsia="zh-CN"/>
        </w:rPr>
        <w:t>政策兑现</w:t>
      </w:r>
      <w:r>
        <w:rPr>
          <w:rFonts w:hint="default" w:ascii="Times New Roman" w:hAnsi="Times New Roman" w:eastAsia="仿宋_GB2312" w:cs="Times New Roman"/>
          <w:color w:val="000000"/>
          <w:sz w:val="32"/>
          <w:szCs w:val="32"/>
        </w:rPr>
        <w:t>申报工作，现将有关事项通知如下：</w:t>
      </w:r>
    </w:p>
    <w:p w14:paraId="05162A60">
      <w:pPr>
        <w:keepNext w:val="0"/>
        <w:keepLines w:val="0"/>
        <w:pageBreakBefore w:val="0"/>
        <w:numPr>
          <w:ilvl w:val="0"/>
          <w:numId w:val="0"/>
        </w:numPr>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lang w:eastAsia="zh-CN"/>
        </w:rPr>
        <w:t>一、</w:t>
      </w:r>
      <w:r>
        <w:rPr>
          <w:rFonts w:hint="default" w:ascii="Times New Roman" w:hAnsi="Times New Roman" w:eastAsia="黑体" w:cs="Times New Roman"/>
          <w:color w:val="000000"/>
          <w:sz w:val="32"/>
          <w:szCs w:val="32"/>
        </w:rPr>
        <w:t>申报对象和条件</w:t>
      </w:r>
    </w:p>
    <w:p w14:paraId="1776380F">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auto"/>
          <w:sz w:val="32"/>
          <w:szCs w:val="32"/>
          <w:lang w:eastAsia="zh-CN"/>
        </w:rPr>
        <w:t>202</w:t>
      </w: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年</w:t>
      </w:r>
      <w:r>
        <w:rPr>
          <w:rFonts w:hint="default" w:ascii="Times New Roman" w:hAnsi="Times New Roman" w:eastAsia="仿宋_GB2312" w:cs="Times New Roman"/>
          <w:color w:val="auto"/>
          <w:sz w:val="32"/>
          <w:szCs w:val="32"/>
          <w:lang w:val="en-US" w:eastAsia="zh-CN"/>
        </w:rPr>
        <w:t>11</w:t>
      </w:r>
      <w:r>
        <w:rPr>
          <w:rFonts w:hint="default" w:ascii="Times New Roman" w:hAnsi="Times New Roman" w:eastAsia="仿宋_GB2312" w:cs="Times New Roman"/>
          <w:color w:val="auto"/>
          <w:sz w:val="32"/>
          <w:szCs w:val="32"/>
          <w:lang w:eastAsia="zh-CN"/>
        </w:rPr>
        <w:t>月</w:t>
      </w:r>
      <w:r>
        <w:rPr>
          <w:rFonts w:hint="default"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lang w:eastAsia="zh-CN"/>
        </w:rPr>
        <w:t>日之后罗</w:t>
      </w:r>
      <w:r>
        <w:rPr>
          <w:rFonts w:hint="default" w:ascii="Times New Roman" w:hAnsi="Times New Roman" w:eastAsia="仿宋_GB2312" w:cs="Times New Roman"/>
          <w:color w:val="000000"/>
          <w:sz w:val="32"/>
          <w:szCs w:val="32"/>
          <w:lang w:eastAsia="zh-CN"/>
        </w:rPr>
        <w:t>江引进培育（以社保缴纳时间为准）并符合</w:t>
      </w:r>
      <w:r>
        <w:rPr>
          <w:rFonts w:hint="default" w:ascii="Times New Roman" w:hAnsi="Times New Roman" w:eastAsia="仿宋_GB2312" w:cs="Times New Roman"/>
          <w:color w:val="000000"/>
          <w:sz w:val="32"/>
          <w:szCs w:val="32"/>
          <w:lang w:val="en-US" w:eastAsia="zh-CN"/>
        </w:rPr>
        <w:t>本次申报政策</w:t>
      </w:r>
      <w:r>
        <w:rPr>
          <w:rFonts w:hint="default" w:ascii="Times New Roman" w:hAnsi="Times New Roman" w:eastAsia="仿宋_GB2312" w:cs="Times New Roman"/>
          <w:color w:val="000000"/>
          <w:sz w:val="32"/>
          <w:szCs w:val="32"/>
          <w:lang w:eastAsia="zh-CN"/>
        </w:rPr>
        <w:t>相关条件的优秀人才（单位）。</w:t>
      </w:r>
    </w:p>
    <w:p w14:paraId="63237AC4">
      <w:pPr>
        <w:keepNext w:val="0"/>
        <w:keepLines w:val="0"/>
        <w:pageBreakBefore w:val="0"/>
        <w:numPr>
          <w:ilvl w:val="0"/>
          <w:numId w:val="0"/>
        </w:numPr>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二、申报政策范围</w:t>
      </w:r>
    </w:p>
    <w:p w14:paraId="4C91C715">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《关于实施“汇智罗江”行动打造新时代人才高地的实施意见》</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德市罗委办发〔2021〕99</w:t>
      </w:r>
      <w:r>
        <w:rPr>
          <w:rFonts w:hint="default" w:ascii="Times New Roman" w:hAnsi="Times New Roman" w:eastAsia="仿宋_GB2312" w:cs="Times New Roman"/>
          <w:color w:val="000000"/>
          <w:sz w:val="32"/>
          <w:szCs w:val="32"/>
          <w:lang w:eastAsia="zh-CN"/>
        </w:rPr>
        <w:t>号）</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其中教育、卫生、农业类人才政策以新政为准，具体为《德阳市罗江区引育基础教育优秀人才实施办法》（德市罗委办发〔2023〕122号）《德阳市罗江区医疗卫生人才激励实施办法》（德市罗委办发〔2023〕123号）《德阳市罗江区集聚农村实用人才支持创建国家乡村振兴示范县实施办法》（德市罗委人才办〔2024〕6号）】</w:t>
      </w:r>
    </w:p>
    <w:p w14:paraId="6C909250">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lang w:eastAsia="zh-CN"/>
        </w:rPr>
        <w:t>《关于深入推进人才安居工程的实施办法（修订版）》（德市罗委办发〔2021〕101号）。</w:t>
      </w:r>
    </w:p>
    <w:p w14:paraId="4FF38B05">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val="en-US" w:eastAsia="zh-CN"/>
        </w:rPr>
        <w:t>3.</w:t>
      </w:r>
      <w:r>
        <w:rPr>
          <w:rFonts w:hint="default" w:ascii="Times New Roman" w:hAnsi="Times New Roman" w:eastAsia="仿宋_GB2312" w:cs="Times New Roman"/>
          <w:color w:val="000000"/>
          <w:sz w:val="32"/>
          <w:szCs w:val="32"/>
          <w:lang w:eastAsia="zh-CN"/>
        </w:rPr>
        <w:t>《德阳市罗江区支持本地院校毕业生留罗就业创业“百千万”工程若干措施》（德市罗委办发〔2023〕119号）</w:t>
      </w:r>
      <w:r>
        <w:rPr>
          <w:rFonts w:hint="eastAsia" w:ascii="Times New Roman" w:hAnsi="Times New Roman" w:eastAsia="仿宋_GB2312" w:cs="Times New Roman"/>
          <w:color w:val="000000"/>
          <w:sz w:val="32"/>
          <w:szCs w:val="32"/>
          <w:lang w:eastAsia="zh-CN"/>
        </w:rPr>
        <w:t>。</w:t>
      </w:r>
    </w:p>
    <w:p w14:paraId="7AD08E0A">
      <w:pPr>
        <w:pStyle w:val="7"/>
        <w:keepNext w:val="0"/>
        <w:keepLines w:val="0"/>
        <w:pageBreakBefore w:val="0"/>
        <w:widowControl w:val="0"/>
        <w:kinsoku/>
        <w:wordWrap/>
        <w:overflowPunct/>
        <w:topLinePunct w:val="0"/>
        <w:autoSpaceDE/>
        <w:autoSpaceDN/>
        <w:bidi w:val="0"/>
        <w:adjustRightInd/>
        <w:snapToGrid w:val="0"/>
        <w:spacing w:line="578" w:lineRule="exac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highlight w:val="none"/>
          <w:lang w:val="en-US" w:eastAsia="zh-CN"/>
        </w:rPr>
        <w:t xml:space="preserve">   4.</w:t>
      </w:r>
      <w:r>
        <w:rPr>
          <w:rFonts w:hint="default" w:ascii="Times New Roman" w:hAnsi="Times New Roman" w:eastAsia="仿宋_GB2312" w:cs="Times New Roman"/>
          <w:color w:val="000000"/>
          <w:kern w:val="2"/>
          <w:sz w:val="32"/>
          <w:szCs w:val="32"/>
          <w:lang w:val="en-US" w:eastAsia="zh-CN" w:bidi="ar-SA"/>
        </w:rPr>
        <w:t>《德阳市引进急需紧缺高层次人才实施方案》（德组通</w:t>
      </w:r>
      <w:r>
        <w:rPr>
          <w:rFonts w:hint="default" w:ascii="Times New Roman" w:hAnsi="Times New Roman" w:eastAsia="仿宋_GB2312" w:cs="Times New Roman"/>
          <w:color w:val="000000"/>
          <w:sz w:val="32"/>
          <w:szCs w:val="32"/>
          <w:lang w:eastAsia="zh-CN"/>
        </w:rPr>
        <w:t>〔202</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60</w:t>
      </w:r>
      <w:r>
        <w:rPr>
          <w:rFonts w:hint="default" w:ascii="Times New Roman" w:hAnsi="Times New Roman" w:eastAsia="仿宋_GB2312" w:cs="Times New Roman"/>
          <w:color w:val="000000"/>
          <w:kern w:val="2"/>
          <w:sz w:val="32"/>
          <w:szCs w:val="32"/>
          <w:lang w:val="en-US" w:eastAsia="zh-CN" w:bidi="ar-SA"/>
        </w:rPr>
        <w:t>号）</w:t>
      </w:r>
      <w:r>
        <w:rPr>
          <w:rFonts w:hint="eastAsia" w:ascii="Times New Roman" w:hAnsi="Times New Roman" w:eastAsia="仿宋_GB2312" w:cs="Times New Roman"/>
          <w:color w:val="000000"/>
          <w:kern w:val="2"/>
          <w:sz w:val="32"/>
          <w:szCs w:val="32"/>
          <w:lang w:val="en-US" w:eastAsia="zh-CN" w:bidi="ar-SA"/>
        </w:rPr>
        <w:t>。</w:t>
      </w:r>
    </w:p>
    <w:p w14:paraId="13F65C3E">
      <w:pPr>
        <w:keepNext w:val="0"/>
        <w:keepLines w:val="0"/>
        <w:pageBreakBefore w:val="0"/>
        <w:numPr>
          <w:ilvl w:val="0"/>
          <w:numId w:val="0"/>
        </w:numPr>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三、申报程序</w:t>
      </w:r>
    </w:p>
    <w:p w14:paraId="2AF6D443">
      <w:pPr>
        <w:pStyle w:val="9"/>
        <w:keepNext w:val="0"/>
        <w:keepLines w:val="0"/>
        <w:pageBreakBefore w:val="0"/>
        <w:kinsoku/>
        <w:wordWrap/>
        <w:overflowPunct/>
        <w:topLinePunct w:val="0"/>
        <w:autoSpaceDE/>
        <w:autoSpaceDN/>
        <w:bidi w:val="0"/>
        <w:adjustRightInd w:val="0"/>
        <w:snapToGrid w:val="0"/>
        <w:spacing w:line="578" w:lineRule="exact"/>
        <w:ind w:firstLine="3168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楷体_GB2312" w:cs="Times New Roman"/>
          <w:b/>
          <w:bCs/>
          <w:color w:val="000000"/>
          <w:sz w:val="32"/>
          <w:szCs w:val="32"/>
        </w:rPr>
        <w:t>（一）提出申请。</w:t>
      </w:r>
      <w:r>
        <w:rPr>
          <w:rFonts w:hint="default" w:ascii="Times New Roman" w:hAnsi="Times New Roman" w:eastAsia="仿宋_GB2312" w:cs="Times New Roman"/>
          <w:color w:val="000000"/>
          <w:kern w:val="2"/>
          <w:sz w:val="32"/>
          <w:szCs w:val="32"/>
          <w:lang w:val="en-US" w:eastAsia="zh-CN" w:bidi="ar-SA"/>
        </w:rPr>
        <w:t>符合条件的人才填写《罗江区人才政策兑现申报书（个人版）》（附件1），符合条件的企事业单位填写《罗江区人才政策兑现申报书（单位版）》（附件2），并提供《申报书》一式两份和相关佐证材料，申报所需佐证材料见《罗江区人才政策兑现申报附件材料清单》（附件3），按照《申报书》、附件目录、相关材料的顺序装订成册，将装册材料（含整套电子文档）报用人单位初审。</w:t>
      </w:r>
    </w:p>
    <w:p w14:paraId="50FB3B9D">
      <w:pPr>
        <w:keepNext w:val="0"/>
        <w:keepLines w:val="0"/>
        <w:pageBreakBefore w:val="0"/>
        <w:kinsoku/>
        <w:wordWrap/>
        <w:overflowPunct/>
        <w:topLinePunct w:val="0"/>
        <w:autoSpaceDE/>
        <w:autoSpaceDN/>
        <w:bidi w:val="0"/>
        <w:adjustRightInd w:val="0"/>
        <w:snapToGrid w:val="0"/>
        <w:spacing w:line="578" w:lineRule="exact"/>
        <w:ind w:firstLine="643"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（二）资格初审。</w:t>
      </w:r>
      <w:r>
        <w:rPr>
          <w:rFonts w:hint="default" w:ascii="Times New Roman" w:hAnsi="Times New Roman" w:eastAsia="仿宋_GB2312" w:cs="Times New Roman"/>
          <w:color w:val="000000"/>
          <w:kern w:val="2"/>
          <w:sz w:val="32"/>
          <w:szCs w:val="32"/>
          <w:lang w:val="en-US" w:eastAsia="zh-CN" w:bidi="ar-SA"/>
        </w:rPr>
        <w:t>用人单位接到申报材料后，根据申报者提交的资料，对申报材料的真实性、完整性等进行初审并提出初审意见，填写《2025年罗江区符合人才引进政策申报汇总表》（附件5），于2026年3</w:t>
      </w:r>
      <w:r>
        <w:rPr>
          <w:rFonts w:hint="default" w:ascii="Times New Roman" w:hAnsi="Times New Roman" w:eastAsia="仿宋_GB2312" w:cs="Times New Roman"/>
          <w:color w:val="auto"/>
          <w:kern w:val="2"/>
          <w:sz w:val="32"/>
          <w:szCs w:val="32"/>
          <w:lang w:val="en-US" w:eastAsia="zh-CN" w:bidi="ar-SA"/>
        </w:rPr>
        <w:t>月25日（星期三）12:00</w:t>
      </w:r>
      <w:r>
        <w:rPr>
          <w:rFonts w:hint="default" w:ascii="Times New Roman" w:hAnsi="Times New Roman" w:eastAsia="仿宋_GB2312" w:cs="Times New Roman"/>
          <w:color w:val="000000"/>
          <w:kern w:val="2"/>
          <w:sz w:val="32"/>
          <w:szCs w:val="32"/>
          <w:lang w:val="en-US" w:eastAsia="zh-CN" w:bidi="ar-SA"/>
        </w:rPr>
        <w:t>前按照《罗江区人才政策兑现申报受理归口单位》（附件4）将申报材料和《申报</w:t>
      </w:r>
      <w:r>
        <w:rPr>
          <w:rFonts w:hint="eastAsia" w:ascii="Times New Roman" w:hAnsi="Times New Roman" w:eastAsia="仿宋_GB2312" w:cs="Times New Roman"/>
          <w:color w:val="000000"/>
          <w:kern w:val="2"/>
          <w:sz w:val="32"/>
          <w:szCs w:val="32"/>
          <w:lang w:val="en-US" w:eastAsia="zh-CN" w:bidi="ar-SA"/>
        </w:rPr>
        <w:t>审批</w:t>
      </w:r>
      <w:r>
        <w:rPr>
          <w:rFonts w:hint="default" w:ascii="Times New Roman" w:hAnsi="Times New Roman" w:eastAsia="仿宋_GB2312" w:cs="Times New Roman"/>
          <w:color w:val="000000"/>
          <w:kern w:val="2"/>
          <w:sz w:val="32"/>
          <w:szCs w:val="32"/>
          <w:lang w:val="en-US" w:eastAsia="zh-CN" w:bidi="ar-SA"/>
        </w:rPr>
        <w:t>表》</w:t>
      </w:r>
      <w:r>
        <w:rPr>
          <w:rFonts w:hint="eastAsia" w:ascii="Times New Roman" w:hAnsi="Times New Roman" w:eastAsia="仿宋_GB2312" w:cs="Times New Roman"/>
          <w:color w:val="000000"/>
          <w:kern w:val="2"/>
          <w:sz w:val="32"/>
          <w:szCs w:val="32"/>
          <w:lang w:val="en-US" w:eastAsia="zh-CN" w:bidi="ar-SA"/>
        </w:rPr>
        <w:t>《申报汇总表》</w:t>
      </w:r>
      <w:r>
        <w:rPr>
          <w:rFonts w:hint="default" w:ascii="Times New Roman" w:hAnsi="Times New Roman" w:eastAsia="仿宋_GB2312" w:cs="Times New Roman"/>
          <w:color w:val="000000"/>
          <w:kern w:val="2"/>
          <w:sz w:val="32"/>
          <w:szCs w:val="32"/>
          <w:lang w:val="en-US" w:eastAsia="zh-CN" w:bidi="ar-SA"/>
        </w:rPr>
        <w:t>报受理归口单位复审。</w:t>
      </w:r>
    </w:p>
    <w:p w14:paraId="4A320430">
      <w:pPr>
        <w:keepNext w:val="0"/>
        <w:keepLines w:val="0"/>
        <w:pageBreakBefore w:val="0"/>
        <w:kinsoku/>
        <w:wordWrap/>
        <w:overflowPunct/>
        <w:topLinePunct w:val="0"/>
        <w:autoSpaceDE/>
        <w:autoSpaceDN/>
        <w:bidi w:val="0"/>
        <w:adjustRightInd w:val="0"/>
        <w:snapToGrid w:val="0"/>
        <w:spacing w:line="578" w:lineRule="exact"/>
        <w:ind w:firstLine="643"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（三）资格复审。</w:t>
      </w:r>
      <w:r>
        <w:rPr>
          <w:rFonts w:hint="default" w:ascii="Times New Roman" w:hAnsi="Times New Roman" w:eastAsia="仿宋_GB2312" w:cs="Times New Roman"/>
          <w:color w:val="000000"/>
          <w:kern w:val="2"/>
          <w:sz w:val="32"/>
          <w:szCs w:val="32"/>
          <w:lang w:val="en-US" w:eastAsia="zh-CN" w:bidi="ar-SA"/>
        </w:rPr>
        <w:t>受理归口单位要做好政策解释工作，并对申报材料的真实性、是否符合申报条件等进行复审，出具复审意见后将复审通过人员（单位）资料于2026年4</w:t>
      </w:r>
      <w:r>
        <w:rPr>
          <w:rFonts w:hint="default" w:ascii="Times New Roman" w:hAnsi="Times New Roman" w:eastAsia="仿宋_GB2312" w:cs="Times New Roman"/>
          <w:color w:val="auto"/>
          <w:kern w:val="2"/>
          <w:sz w:val="32"/>
          <w:szCs w:val="32"/>
          <w:lang w:val="en-US" w:eastAsia="zh-CN" w:bidi="ar-SA"/>
        </w:rPr>
        <w:t>月3日（星期五）12:00</w:t>
      </w:r>
      <w:r>
        <w:rPr>
          <w:rFonts w:hint="default" w:ascii="Times New Roman" w:hAnsi="Times New Roman" w:eastAsia="仿宋_GB2312" w:cs="Times New Roman"/>
          <w:color w:val="000000"/>
          <w:kern w:val="2"/>
          <w:sz w:val="32"/>
          <w:szCs w:val="32"/>
          <w:lang w:val="en-US" w:eastAsia="zh-CN" w:bidi="ar-SA"/>
        </w:rPr>
        <w:t>前报区委组织部（区委人才办）。</w:t>
      </w:r>
    </w:p>
    <w:p w14:paraId="79B8EF02">
      <w:pPr>
        <w:keepNext w:val="0"/>
        <w:keepLines w:val="0"/>
        <w:pageBreakBefore w:val="0"/>
        <w:kinsoku/>
        <w:wordWrap/>
        <w:overflowPunct/>
        <w:topLinePunct w:val="0"/>
        <w:autoSpaceDE/>
        <w:autoSpaceDN/>
        <w:bidi w:val="0"/>
        <w:adjustRightInd w:val="0"/>
        <w:snapToGrid w:val="0"/>
        <w:spacing w:line="578" w:lineRule="exact"/>
        <w:ind w:firstLine="643"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（四）评审认定。</w:t>
      </w:r>
      <w:r>
        <w:rPr>
          <w:rFonts w:hint="default" w:ascii="Times New Roman" w:hAnsi="Times New Roman" w:eastAsia="仿宋_GB2312" w:cs="Times New Roman"/>
          <w:color w:val="000000"/>
          <w:kern w:val="2"/>
          <w:sz w:val="32"/>
          <w:szCs w:val="32"/>
          <w:lang w:val="en-US" w:eastAsia="zh-CN" w:bidi="ar-SA"/>
        </w:rPr>
        <w:t>由区委组织部（区委人才办）召集相关部门，对复审通过人员（单位）进行联合评审，提出2025年罗江区符合享受人才政策人员（单位）建议名单，提交区委人才工作领导小组会议审议。</w:t>
      </w:r>
    </w:p>
    <w:p w14:paraId="46B147D0">
      <w:pPr>
        <w:keepNext w:val="0"/>
        <w:keepLines w:val="0"/>
        <w:pageBreakBefore w:val="0"/>
        <w:kinsoku/>
        <w:wordWrap/>
        <w:overflowPunct/>
        <w:topLinePunct w:val="0"/>
        <w:autoSpaceDE/>
        <w:autoSpaceDN/>
        <w:bidi w:val="0"/>
        <w:adjustRightInd w:val="0"/>
        <w:snapToGrid w:val="0"/>
        <w:spacing w:line="578" w:lineRule="exact"/>
        <w:ind w:firstLine="643"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（五）名单公示。</w:t>
      </w:r>
      <w:r>
        <w:rPr>
          <w:rFonts w:hint="default" w:ascii="Times New Roman" w:hAnsi="Times New Roman" w:eastAsia="仿宋_GB2312" w:cs="Times New Roman"/>
          <w:color w:val="000000"/>
          <w:kern w:val="2"/>
          <w:sz w:val="32"/>
          <w:szCs w:val="32"/>
          <w:lang w:val="en-US" w:eastAsia="zh-CN" w:bidi="ar-SA"/>
        </w:rPr>
        <w:t>区委人才工作领导小组召开专题会议审议经联合评审通过的享受相关政策人员（单位），确定享受人才政策人员（单位）名单并向社会公示5个工作日。</w:t>
      </w:r>
    </w:p>
    <w:p w14:paraId="75509DD8">
      <w:pPr>
        <w:keepNext w:val="0"/>
        <w:keepLines w:val="0"/>
        <w:pageBreakBefore w:val="0"/>
        <w:kinsoku/>
        <w:wordWrap/>
        <w:overflowPunct/>
        <w:topLinePunct w:val="0"/>
        <w:autoSpaceDE/>
        <w:autoSpaceDN/>
        <w:bidi w:val="0"/>
        <w:adjustRightInd w:val="0"/>
        <w:snapToGrid w:val="0"/>
        <w:spacing w:line="578" w:lineRule="exact"/>
        <w:ind w:firstLine="643"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（六）政策落实。</w:t>
      </w:r>
      <w:r>
        <w:rPr>
          <w:rFonts w:hint="default" w:ascii="Times New Roman" w:hAnsi="Times New Roman" w:eastAsia="仿宋_GB2312" w:cs="Times New Roman"/>
          <w:color w:val="000000"/>
          <w:kern w:val="2"/>
          <w:sz w:val="32"/>
          <w:szCs w:val="32"/>
          <w:lang w:val="en-US" w:eastAsia="zh-CN" w:bidi="ar-SA"/>
        </w:rPr>
        <w:t>经公示无异议的，由区财政局根据区委人才工作领导小组审定的名单，按实际发生额从</w:t>
      </w:r>
      <w:r>
        <w:rPr>
          <w:rFonts w:hint="default" w:ascii="Times New Roman" w:hAnsi="Times New Roman" w:eastAsia="仿宋_GB2312" w:cs="Times New Roman"/>
          <w:color w:val="auto"/>
          <w:kern w:val="2"/>
          <w:sz w:val="32"/>
          <w:szCs w:val="32"/>
          <w:lang w:val="en-US" w:eastAsia="zh-CN" w:bidi="ar-SA"/>
        </w:rPr>
        <w:t>区人才发展专项资金中列</w:t>
      </w:r>
      <w:r>
        <w:rPr>
          <w:rFonts w:hint="default" w:ascii="Times New Roman" w:hAnsi="Times New Roman" w:eastAsia="仿宋_GB2312" w:cs="Times New Roman"/>
          <w:color w:val="000000"/>
          <w:kern w:val="2"/>
          <w:sz w:val="32"/>
          <w:szCs w:val="32"/>
          <w:lang w:val="en-US" w:eastAsia="zh-CN" w:bidi="ar-SA"/>
        </w:rPr>
        <w:t>支各类经费，落实资金拨付。</w:t>
      </w:r>
    </w:p>
    <w:p w14:paraId="540A9BD2">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lang w:val="en-US" w:eastAsia="zh-CN"/>
        </w:rPr>
        <w:t>四</w:t>
      </w:r>
      <w:r>
        <w:rPr>
          <w:rFonts w:hint="default" w:ascii="Times New Roman" w:hAnsi="Times New Roman" w:eastAsia="黑体" w:cs="Times New Roman"/>
          <w:color w:val="000000"/>
          <w:sz w:val="32"/>
          <w:szCs w:val="32"/>
        </w:rPr>
        <w:t>、相关要求</w:t>
      </w:r>
    </w:p>
    <w:p w14:paraId="7FEA0AA7">
      <w:pPr>
        <w:keepNext w:val="0"/>
        <w:keepLines w:val="0"/>
        <w:pageBreakBefore w:val="0"/>
        <w:widowControl/>
        <w:suppressLineNumbers w:val="0"/>
        <w:kinsoku/>
        <w:wordWrap/>
        <w:overflowPunct/>
        <w:topLinePunct w:val="0"/>
        <w:autoSpaceDE/>
        <w:autoSpaceDN/>
        <w:bidi w:val="0"/>
        <w:spacing w:line="578" w:lineRule="exact"/>
        <w:ind w:firstLine="640" w:firstLineChars="200"/>
        <w:jc w:val="lef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lang w:val="en-US" w:eastAsia="zh-CN" w:bidi="ar"/>
        </w:rPr>
        <w:t>为确保市县两级人才政策上下衔接、协调统一，扎实推进人才政策落实、奖补申报及经费发放工作，现就各类补助</w:t>
      </w:r>
      <w:r>
        <w:rPr>
          <w:rFonts w:hint="eastAsia" w:ascii="Times New Roman" w:hAnsi="Times New Roman" w:eastAsia="仿宋_GB2312" w:cs="Times New Roman"/>
          <w:color w:val="auto"/>
          <w:kern w:val="0"/>
          <w:sz w:val="32"/>
          <w:szCs w:val="32"/>
          <w:lang w:val="en-US" w:eastAsia="zh-CN" w:bidi="ar"/>
        </w:rPr>
        <w:t>、分类</w:t>
      </w:r>
      <w:r>
        <w:rPr>
          <w:rFonts w:hint="default" w:ascii="Times New Roman" w:hAnsi="Times New Roman" w:eastAsia="仿宋_GB2312" w:cs="Times New Roman"/>
          <w:color w:val="auto"/>
          <w:kern w:val="0"/>
          <w:sz w:val="32"/>
          <w:szCs w:val="32"/>
          <w:lang w:val="en-US" w:eastAsia="zh-CN" w:bidi="ar"/>
        </w:rPr>
        <w:t>执行标准及申报工作有关要求明确如下：</w:t>
      </w:r>
    </w:p>
    <w:p w14:paraId="7FAC85CD">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auto"/>
        <w:ind w:left="0" w:leftChars="0" w:right="0" w:rightChars="0" w:firstLine="643" w:firstLineChars="200"/>
        <w:jc w:val="both"/>
        <w:textAlignment w:val="auto"/>
        <w:outlineLvl w:val="1"/>
        <w:rPr>
          <w:rFonts w:hint="default" w:ascii="Times New Roman" w:hAnsi="Times New Roman" w:eastAsia="仿宋_GB2312" w:cs="Times New Roman"/>
          <w:b w:val="0"/>
          <w:bCs w:val="0"/>
          <w:color w:val="000000"/>
          <w:kern w:val="0"/>
          <w:sz w:val="32"/>
          <w:szCs w:val="32"/>
          <w:lang w:val="en-US" w:eastAsia="zh-CN" w:bidi="ar"/>
        </w:rPr>
      </w:pPr>
      <w:r>
        <w:rPr>
          <w:rFonts w:hint="eastAsia" w:ascii="Times New Roman" w:hAnsi="Times New Roman" w:eastAsia="楷体_GB2312" w:cs="Times New Roman"/>
          <w:b/>
          <w:bCs/>
          <w:color w:val="000000"/>
          <w:kern w:val="2"/>
          <w:sz w:val="32"/>
          <w:szCs w:val="32"/>
          <w:lang w:val="en-US" w:eastAsia="zh-CN" w:bidi="ar-SA"/>
        </w:rPr>
        <w:t>（一）</w:t>
      </w:r>
      <w:r>
        <w:rPr>
          <w:rFonts w:hint="default" w:ascii="Times New Roman" w:hAnsi="Times New Roman" w:eastAsia="楷体_GB2312" w:cs="Times New Roman"/>
          <w:b/>
          <w:bCs/>
          <w:color w:val="000000"/>
          <w:kern w:val="2"/>
          <w:sz w:val="32"/>
          <w:szCs w:val="32"/>
          <w:lang w:val="en-US" w:eastAsia="zh-CN" w:bidi="ar-SA"/>
        </w:rPr>
        <w:t>岗位补助。</w:t>
      </w:r>
      <w:r>
        <w:rPr>
          <w:rFonts w:hint="default" w:ascii="Times New Roman" w:hAnsi="Times New Roman" w:eastAsia="仿宋_GB2312" w:cs="Times New Roman"/>
          <w:b w:val="0"/>
          <w:bCs w:val="0"/>
          <w:kern w:val="0"/>
          <w:sz w:val="32"/>
          <w:szCs w:val="32"/>
          <w:lang w:val="en-US" w:eastAsia="zh-CN" w:bidi="ar"/>
        </w:rPr>
        <w:t>我</w:t>
      </w:r>
      <w:r>
        <w:rPr>
          <w:rFonts w:hint="default" w:ascii="Times New Roman" w:hAnsi="Times New Roman" w:eastAsia="仿宋_GB2312" w:cs="Times New Roman"/>
          <w:b w:val="0"/>
          <w:bCs w:val="0"/>
          <w:color w:val="000000"/>
          <w:kern w:val="0"/>
          <w:sz w:val="32"/>
          <w:szCs w:val="32"/>
          <w:lang w:val="en-US" w:eastAsia="zh-CN" w:bidi="ar"/>
        </w:rPr>
        <w:t>区现行人才政策中，人才引进涉及的个人奖补均视为岗位补助，具体包括：</w:t>
      </w:r>
    </w:p>
    <w:p w14:paraId="630915AD">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240" w:lineRule="auto"/>
        <w:ind w:right="0" w:rightChars="0" w:firstLine="640" w:firstLineChars="200"/>
        <w:textAlignment w:val="auto"/>
        <w:outlineLvl w:val="1"/>
        <w:rPr>
          <w:rFonts w:hint="eastAsia" w:ascii="Times New Roman" w:hAnsi="Times New Roman" w:eastAsia="仿宋_GB2312" w:cs="Times New Roman"/>
          <w:b w:val="0"/>
          <w:bCs w:val="0"/>
          <w:color w:val="000000"/>
          <w:kern w:val="0"/>
          <w:sz w:val="32"/>
          <w:szCs w:val="32"/>
          <w:lang w:val="en-US" w:eastAsia="zh-CN" w:bidi="ar"/>
        </w:rPr>
      </w:pPr>
      <w:r>
        <w:rPr>
          <w:rFonts w:hint="eastAsia" w:ascii="Times New Roman" w:hAnsi="Times New Roman" w:eastAsia="仿宋_GB2312" w:cs="Times New Roman"/>
          <w:b w:val="0"/>
          <w:bCs w:val="0"/>
          <w:color w:val="000000"/>
          <w:kern w:val="0"/>
          <w:sz w:val="32"/>
          <w:szCs w:val="32"/>
          <w:lang w:val="en-US" w:eastAsia="zh-CN" w:bidi="ar"/>
        </w:rPr>
        <w:t>1.</w:t>
      </w:r>
      <w:r>
        <w:rPr>
          <w:rFonts w:hint="default" w:ascii="Times New Roman" w:hAnsi="Times New Roman" w:eastAsia="仿宋_GB2312" w:cs="Times New Roman"/>
          <w:b w:val="0"/>
          <w:bCs w:val="0"/>
          <w:color w:val="000000"/>
          <w:kern w:val="0"/>
          <w:sz w:val="32"/>
          <w:szCs w:val="32"/>
          <w:lang w:val="en-US" w:eastAsia="zh-CN" w:bidi="ar"/>
        </w:rPr>
        <w:t>《德阳市罗江区医疗卫生人才激励实施办法》（德市罗委办发〔2023〕123号）第三章第五条规定，对医疗机构全职引进的一至四类人才给予的一次性奖励</w:t>
      </w:r>
      <w:r>
        <w:rPr>
          <w:rFonts w:hint="eastAsia" w:ascii="Times New Roman" w:hAnsi="Times New Roman" w:eastAsia="仿宋_GB2312" w:cs="Times New Roman"/>
          <w:b w:val="0"/>
          <w:bCs w:val="0"/>
          <w:color w:val="000000"/>
          <w:kern w:val="0"/>
          <w:sz w:val="32"/>
          <w:szCs w:val="32"/>
          <w:lang w:val="en-US" w:eastAsia="zh-CN" w:bidi="ar"/>
        </w:rPr>
        <w:t>。</w:t>
      </w:r>
    </w:p>
    <w:p w14:paraId="28AD0204">
      <w:pPr>
        <w:pStyle w:val="5"/>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640" w:firstLineChars="200"/>
        <w:textAlignment w:val="auto"/>
        <w:outlineLvl w:val="1"/>
        <w:rPr>
          <w:rFonts w:hint="default" w:ascii="Times New Roman" w:hAnsi="Times New Roman" w:eastAsia="仿宋_GB2312" w:cs="Times New Roman"/>
          <w:b w:val="0"/>
          <w:bCs w:val="0"/>
          <w:color w:val="000000"/>
          <w:kern w:val="0"/>
          <w:sz w:val="32"/>
          <w:szCs w:val="32"/>
          <w:lang w:val="en-US" w:eastAsia="zh-CN" w:bidi="ar"/>
        </w:rPr>
      </w:pPr>
      <w:r>
        <w:rPr>
          <w:rFonts w:hint="eastAsia" w:ascii="Times New Roman" w:hAnsi="Times New Roman" w:eastAsia="仿宋_GB2312" w:cs="Times New Roman"/>
          <w:b w:val="0"/>
          <w:bCs w:val="0"/>
          <w:color w:val="000000"/>
          <w:kern w:val="0"/>
          <w:sz w:val="32"/>
          <w:szCs w:val="32"/>
          <w:lang w:val="en-US" w:eastAsia="zh-CN" w:bidi="ar"/>
        </w:rPr>
        <w:t>2.</w:t>
      </w:r>
      <w:r>
        <w:rPr>
          <w:rFonts w:hint="default" w:ascii="Times New Roman" w:hAnsi="Times New Roman" w:eastAsia="仿宋_GB2312" w:cs="Times New Roman"/>
          <w:b w:val="0"/>
          <w:bCs w:val="0"/>
          <w:color w:val="000000"/>
          <w:kern w:val="0"/>
          <w:sz w:val="32"/>
          <w:szCs w:val="32"/>
          <w:lang w:val="en-US" w:eastAsia="zh-CN" w:bidi="ar"/>
        </w:rPr>
        <w:t>德阳市罗江区引育基础教育优秀人才实施办法》（德市罗委办发〔2023〕122号）第三章第三条规定，引进三类人才分别给予的一次性奖励</w:t>
      </w:r>
      <w:r>
        <w:rPr>
          <w:rFonts w:hint="eastAsia" w:ascii="Times New Roman" w:hAnsi="Times New Roman" w:eastAsia="仿宋_GB2312" w:cs="Times New Roman"/>
          <w:b w:val="0"/>
          <w:bCs w:val="0"/>
          <w:color w:val="000000"/>
          <w:kern w:val="0"/>
          <w:sz w:val="32"/>
          <w:szCs w:val="32"/>
          <w:lang w:val="en-US" w:eastAsia="zh-CN" w:bidi="ar"/>
        </w:rPr>
        <w:t>。</w:t>
      </w:r>
    </w:p>
    <w:p w14:paraId="4193DB71">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8" w:lineRule="exact"/>
        <w:ind w:right="0" w:rightChars="0" w:firstLine="640" w:firstLineChars="200"/>
        <w:textAlignment w:val="auto"/>
        <w:outlineLvl w:val="1"/>
        <w:rPr>
          <w:rFonts w:hint="default" w:ascii="Times New Roman" w:hAnsi="Times New Roman" w:eastAsia="黑体"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000000"/>
          <w:kern w:val="0"/>
          <w:sz w:val="32"/>
          <w:szCs w:val="32"/>
          <w:lang w:val="en-US" w:eastAsia="zh-CN" w:bidi="ar"/>
        </w:rPr>
        <w:t>3.《德阳市罗江区社会工作人才支持计划实施办法》（德市罗委办发〔2021〕99号）第三章第五条规定，对社会工作专业全日制博士研究生，在我区连续从事全职社工服务满2年给予的一次性奖励。</w:t>
      </w:r>
    </w:p>
    <w:p w14:paraId="2B9BEF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8" w:lineRule="exact"/>
        <w:ind w:left="0" w:right="0" w:firstLine="643" w:firstLineChars="200"/>
        <w:jc w:val="left"/>
        <w:textAlignment w:val="auto"/>
        <w:rPr>
          <w:rFonts w:hint="default" w:ascii="Times New Roman" w:hAnsi="Times New Roman" w:eastAsia="仿宋_GB2312" w:cs="Times New Roman"/>
          <w:b w:val="0"/>
          <w:bCs w:val="0"/>
          <w:color w:val="000000"/>
          <w:kern w:val="0"/>
          <w:sz w:val="32"/>
          <w:szCs w:val="32"/>
          <w:lang w:val="en-US" w:eastAsia="zh-CN" w:bidi="ar"/>
        </w:rPr>
      </w:pPr>
      <w:r>
        <w:rPr>
          <w:rFonts w:hint="default" w:ascii="Times New Roman" w:hAnsi="Times New Roman" w:eastAsia="楷体_GB2312" w:cs="Times New Roman"/>
          <w:b/>
          <w:bCs/>
          <w:color w:val="000000"/>
          <w:kern w:val="2"/>
          <w:sz w:val="32"/>
          <w:szCs w:val="32"/>
          <w:lang w:val="en-US" w:eastAsia="zh-CN" w:bidi="ar-SA"/>
        </w:rPr>
        <w:t>（二）</w:t>
      </w:r>
      <w:r>
        <w:rPr>
          <w:rFonts w:hint="eastAsia" w:ascii="Times New Roman" w:hAnsi="Times New Roman" w:eastAsia="楷体_GB2312" w:cs="Times New Roman"/>
          <w:b/>
          <w:bCs/>
          <w:color w:val="000000"/>
          <w:kern w:val="2"/>
          <w:sz w:val="32"/>
          <w:szCs w:val="32"/>
          <w:lang w:val="en-US" w:eastAsia="zh-CN" w:bidi="ar-SA"/>
        </w:rPr>
        <w:t>分类执行标准</w:t>
      </w:r>
      <w:r>
        <w:rPr>
          <w:rFonts w:hint="default" w:ascii="Times New Roman" w:hAnsi="Times New Roman" w:eastAsia="楷体_GB2312" w:cs="Times New Roman"/>
          <w:b/>
          <w:bCs/>
          <w:color w:val="000000"/>
          <w:kern w:val="2"/>
          <w:sz w:val="32"/>
          <w:szCs w:val="32"/>
          <w:lang w:val="en-US" w:eastAsia="zh-CN" w:bidi="ar-SA"/>
        </w:rPr>
        <w:t>。</w:t>
      </w:r>
      <w:r>
        <w:rPr>
          <w:rFonts w:hint="default" w:ascii="Times New Roman" w:hAnsi="Times New Roman" w:eastAsia="仿宋_GB2312" w:cs="Times New Roman"/>
          <w:b w:val="0"/>
          <w:bCs w:val="0"/>
          <w:color w:val="000000"/>
          <w:kern w:val="0"/>
          <w:sz w:val="32"/>
          <w:szCs w:val="32"/>
          <w:lang w:val="en-US" w:eastAsia="zh-CN" w:bidi="ar"/>
        </w:rPr>
        <w:t>2025年9月9日以后引进到罗江参加工作的</w:t>
      </w:r>
      <w:r>
        <w:rPr>
          <w:rFonts w:hint="eastAsia" w:ascii="Times New Roman" w:hAnsi="Times New Roman" w:eastAsia="仿宋_GB2312" w:cs="Times New Roman"/>
          <w:b w:val="0"/>
          <w:bCs w:val="0"/>
          <w:color w:val="000000"/>
          <w:kern w:val="0"/>
          <w:sz w:val="32"/>
          <w:szCs w:val="32"/>
          <w:lang w:val="en-US" w:eastAsia="zh-CN" w:bidi="ar"/>
        </w:rPr>
        <w:t>全日制博士研究生、正高级专业技术人才</w:t>
      </w:r>
      <w:r>
        <w:rPr>
          <w:rFonts w:hint="default" w:ascii="Times New Roman" w:hAnsi="Times New Roman" w:eastAsia="仿宋_GB2312" w:cs="Times New Roman"/>
          <w:b w:val="0"/>
          <w:bCs w:val="0"/>
          <w:color w:val="000000"/>
          <w:kern w:val="0"/>
          <w:sz w:val="32"/>
          <w:szCs w:val="32"/>
          <w:lang w:val="en-US" w:eastAsia="zh-CN" w:bidi="ar"/>
        </w:rPr>
        <w:t>，按</w:t>
      </w:r>
      <w:r>
        <w:rPr>
          <w:rFonts w:hint="eastAsia" w:ascii="Times New Roman" w:hAnsi="Times New Roman" w:eastAsia="仿宋_GB2312" w:cs="Times New Roman"/>
          <w:b w:val="0"/>
          <w:bCs w:val="0"/>
          <w:color w:val="000000"/>
          <w:kern w:val="0"/>
          <w:sz w:val="32"/>
          <w:szCs w:val="32"/>
          <w:lang w:val="en-US" w:eastAsia="zh-CN" w:bidi="ar"/>
        </w:rPr>
        <w:t>《德阳市引进急需紧缺高层次人才实施方案》中的</w:t>
      </w:r>
      <w:r>
        <w:rPr>
          <w:rFonts w:hint="default" w:ascii="Times New Roman" w:hAnsi="Times New Roman" w:eastAsia="仿宋_GB2312" w:cs="Times New Roman"/>
          <w:b w:val="0"/>
          <w:bCs w:val="0"/>
          <w:color w:val="000000"/>
          <w:kern w:val="0"/>
          <w:sz w:val="32"/>
          <w:szCs w:val="32"/>
          <w:lang w:val="en-US" w:eastAsia="zh-CN" w:bidi="ar"/>
        </w:rPr>
        <w:t>标准执行。</w:t>
      </w:r>
    </w:p>
    <w:p w14:paraId="6493A5C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8" w:lineRule="exact"/>
        <w:ind w:left="0" w:right="0" w:firstLine="643" w:firstLineChars="200"/>
        <w:jc w:val="left"/>
        <w:textAlignment w:val="auto"/>
        <w:rPr>
          <w:rFonts w:hint="default" w:ascii="Times New Roman" w:hAnsi="Times New Roman" w:eastAsia="楷体_GB2312" w:cs="Times New Roman"/>
          <w:b/>
          <w:bCs/>
          <w:color w:val="000000"/>
          <w:kern w:val="2"/>
          <w:sz w:val="32"/>
          <w:szCs w:val="32"/>
          <w:lang w:val="en-US" w:eastAsia="zh-CN" w:bidi="ar-SA"/>
        </w:rPr>
      </w:pPr>
      <w:r>
        <w:rPr>
          <w:rFonts w:hint="default" w:ascii="Times New Roman" w:hAnsi="Times New Roman" w:eastAsia="楷体_GB2312" w:cs="Times New Roman"/>
          <w:b/>
          <w:bCs/>
          <w:color w:val="000000"/>
          <w:kern w:val="2"/>
          <w:sz w:val="32"/>
          <w:szCs w:val="32"/>
          <w:lang w:val="en-US" w:eastAsia="zh-CN" w:bidi="ar-SA"/>
        </w:rPr>
        <w:t>（三）强化政策申报及工作要求</w:t>
      </w:r>
    </w:p>
    <w:p w14:paraId="7D73AA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8" w:lineRule="exact"/>
        <w:ind w:left="0" w:right="0" w:firstLine="640" w:firstLineChars="200"/>
        <w:jc w:val="left"/>
        <w:textAlignment w:val="auto"/>
        <w:rPr>
          <w:rFonts w:hint="default" w:ascii="Times New Roman" w:hAnsi="Times New Roman" w:eastAsia="仿宋_GB2312" w:cs="Times New Roman"/>
          <w:color w:val="000000"/>
          <w:sz w:val="32"/>
          <w:szCs w:val="32"/>
        </w:rPr>
      </w:pPr>
      <w:r>
        <w:rPr>
          <w:rStyle w:val="13"/>
          <w:rFonts w:hint="default" w:ascii="Times New Roman" w:hAnsi="Times New Roman" w:eastAsia="仿宋_GB2312" w:cs="Times New Roman"/>
          <w:b w:val="0"/>
          <w:bCs w:val="0"/>
          <w:color w:val="000000"/>
          <w:kern w:val="0"/>
          <w:sz w:val="32"/>
          <w:szCs w:val="32"/>
          <w:lang w:val="en-US" w:eastAsia="zh-CN" w:bidi="ar"/>
        </w:rPr>
        <w:t>1.</w:t>
      </w:r>
      <w:r>
        <w:rPr>
          <w:rStyle w:val="13"/>
          <w:rFonts w:hint="default" w:ascii="Times New Roman" w:hAnsi="Times New Roman" w:eastAsia="仿宋_GB2312" w:cs="Times New Roman"/>
          <w:b/>
          <w:bCs/>
          <w:color w:val="000000"/>
          <w:kern w:val="0"/>
          <w:sz w:val="32"/>
          <w:szCs w:val="32"/>
          <w:lang w:val="en-US" w:eastAsia="zh-CN" w:bidi="ar"/>
        </w:rPr>
        <w:t>压实工作责任</w:t>
      </w:r>
      <w:r>
        <w:rPr>
          <w:rFonts w:hint="default" w:ascii="Times New Roman" w:hAnsi="Times New Roman" w:eastAsia="仿宋_GB2312" w:cs="Times New Roman"/>
          <w:b/>
          <w:bCs/>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优秀人才政策申报、奖补经费发放是我区人才队伍建设的重要举措，各单位要切实做好政策宣传解读，确保申报工作及时有序推进；以申报工作为契机，全面梳理、建立健全本行业系统人才信息库，持续加大人才培养力度。</w:t>
      </w:r>
    </w:p>
    <w:p w14:paraId="5A044A6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578" w:lineRule="exact"/>
        <w:ind w:left="0" w:right="0" w:firstLine="640" w:firstLineChars="200"/>
        <w:jc w:val="left"/>
        <w:textAlignment w:val="auto"/>
        <w:rPr>
          <w:rFonts w:hint="default" w:ascii="Times New Roman" w:hAnsi="Times New Roman" w:eastAsia="仿宋_GB2312" w:cs="Times New Roman"/>
          <w:color w:val="000000"/>
          <w:sz w:val="32"/>
          <w:szCs w:val="32"/>
        </w:rPr>
      </w:pPr>
      <w:r>
        <w:rPr>
          <w:rStyle w:val="13"/>
          <w:rFonts w:hint="default" w:ascii="Times New Roman" w:hAnsi="Times New Roman" w:eastAsia="仿宋_GB2312" w:cs="Times New Roman"/>
          <w:b w:val="0"/>
          <w:bCs w:val="0"/>
          <w:color w:val="000000"/>
          <w:kern w:val="0"/>
          <w:sz w:val="32"/>
          <w:szCs w:val="32"/>
          <w:lang w:val="en-US" w:eastAsia="zh-CN" w:bidi="ar"/>
        </w:rPr>
        <w:t>2.</w:t>
      </w:r>
      <w:r>
        <w:rPr>
          <w:rStyle w:val="13"/>
          <w:rFonts w:hint="default" w:ascii="Times New Roman" w:hAnsi="Times New Roman" w:eastAsia="仿宋_GB2312" w:cs="Times New Roman"/>
          <w:b/>
          <w:bCs/>
          <w:color w:val="000000"/>
          <w:kern w:val="0"/>
          <w:sz w:val="32"/>
          <w:szCs w:val="32"/>
          <w:lang w:val="en-US" w:eastAsia="zh-CN" w:bidi="ar"/>
        </w:rPr>
        <w:t>规范申报流程</w:t>
      </w:r>
      <w:r>
        <w:rPr>
          <w:rFonts w:hint="default" w:ascii="Times New Roman" w:hAnsi="Times New Roman" w:eastAsia="仿宋_GB2312" w:cs="Times New Roman"/>
          <w:b/>
          <w:bCs/>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我区人才政策申报实行</w:t>
      </w:r>
      <w:r>
        <w:rPr>
          <w:rStyle w:val="13"/>
          <w:rFonts w:hint="default" w:ascii="Times New Roman" w:hAnsi="Times New Roman" w:eastAsia="仿宋_GB2312" w:cs="Times New Roman"/>
          <w:b/>
          <w:bCs/>
          <w:color w:val="000000"/>
          <w:kern w:val="0"/>
          <w:sz w:val="32"/>
          <w:szCs w:val="32"/>
          <w:lang w:val="en-US" w:eastAsia="zh-CN" w:bidi="ar"/>
        </w:rPr>
        <w:t>常年申报、集中受理、定期评审</w:t>
      </w:r>
      <w:r>
        <w:rPr>
          <w:rFonts w:hint="default" w:ascii="Times New Roman" w:hAnsi="Times New Roman" w:eastAsia="仿宋_GB2312" w:cs="Times New Roman"/>
          <w:color w:val="000000"/>
          <w:kern w:val="0"/>
          <w:sz w:val="32"/>
          <w:szCs w:val="32"/>
          <w:lang w:val="en-US" w:eastAsia="zh-CN" w:bidi="ar"/>
        </w:rPr>
        <w:t>，2025年人才政策申报截止时间为2026年3月25日（</w:t>
      </w:r>
      <w:r>
        <w:rPr>
          <w:rFonts w:hint="eastAsia" w:ascii="Times New Roman" w:hAnsi="Times New Roman" w:eastAsia="仿宋_GB2312" w:cs="Times New Roman"/>
          <w:color w:val="000000"/>
          <w:kern w:val="0"/>
          <w:sz w:val="32"/>
          <w:szCs w:val="32"/>
          <w:lang w:val="en-US" w:eastAsia="zh-CN" w:bidi="ar"/>
        </w:rPr>
        <w:t>资格初审当天</w:t>
      </w:r>
      <w:r>
        <w:rPr>
          <w:rFonts w:hint="default" w:ascii="Times New Roman" w:hAnsi="Times New Roman" w:eastAsia="仿宋_GB2312" w:cs="Times New Roman"/>
          <w:color w:val="000000"/>
          <w:kern w:val="0"/>
          <w:sz w:val="32"/>
          <w:szCs w:val="32"/>
          <w:lang w:val="en-US" w:eastAsia="zh-CN" w:bidi="ar"/>
        </w:rPr>
        <w:t>）12:00，逾期申报自动转入下一批次评审。</w:t>
      </w:r>
    </w:p>
    <w:p w14:paraId="1CC2F1B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left"/>
        <w:textAlignment w:val="auto"/>
        <w:rPr>
          <w:rFonts w:hint="eastAsia" w:ascii="Times New Roman" w:hAnsi="Times New Roman" w:eastAsia="仿宋_GB2312" w:cs="Times New Roman"/>
          <w:color w:val="000000"/>
          <w:kern w:val="0"/>
          <w:sz w:val="32"/>
          <w:szCs w:val="32"/>
          <w:lang w:val="en-US" w:eastAsia="zh-CN" w:bidi="ar"/>
        </w:rPr>
      </w:pPr>
      <w:r>
        <w:rPr>
          <w:rStyle w:val="13"/>
          <w:rFonts w:hint="default" w:ascii="Times New Roman" w:hAnsi="Times New Roman" w:eastAsia="仿宋_GB2312" w:cs="Times New Roman"/>
          <w:b w:val="0"/>
          <w:bCs w:val="0"/>
          <w:color w:val="000000"/>
          <w:kern w:val="0"/>
          <w:sz w:val="32"/>
          <w:szCs w:val="32"/>
          <w:lang w:val="en-US" w:eastAsia="zh-CN" w:bidi="ar"/>
        </w:rPr>
        <w:t>3.</w:t>
      </w:r>
      <w:r>
        <w:rPr>
          <w:rStyle w:val="13"/>
          <w:rFonts w:hint="default" w:ascii="Times New Roman" w:hAnsi="Times New Roman" w:eastAsia="仿宋_GB2312" w:cs="Times New Roman"/>
          <w:b/>
          <w:bCs/>
          <w:color w:val="000000"/>
          <w:kern w:val="0"/>
          <w:sz w:val="32"/>
          <w:szCs w:val="32"/>
          <w:lang w:val="en-US" w:eastAsia="zh-CN" w:bidi="ar"/>
        </w:rPr>
        <w:t>严守申报纪律</w:t>
      </w:r>
      <w:r>
        <w:rPr>
          <w:rFonts w:hint="default" w:ascii="Times New Roman" w:hAnsi="Times New Roman" w:eastAsia="仿宋_GB2312" w:cs="Times New Roman"/>
          <w:b/>
          <w:bCs/>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申报书》及佐证材料必须真实、完整、准确。对以弄虚作假、伪造资质、隐瞒信息等方式骗取奖补待遇的，立即停止发放并追回已拨付经费，依法依规追究相关责任；对存在违规行为或处置不力的用人单位，取消5年内申报资格。</w:t>
      </w:r>
      <w:r>
        <w:rPr>
          <w:rFonts w:hint="eastAsia" w:ascii="Times New Roman" w:hAnsi="Times New Roman" w:eastAsia="仿宋_GB2312" w:cs="Times New Roman"/>
          <w:color w:val="000000"/>
          <w:kern w:val="0"/>
          <w:sz w:val="32"/>
          <w:szCs w:val="32"/>
          <w:lang w:val="en-US" w:eastAsia="zh-CN" w:bidi="ar"/>
        </w:rPr>
        <w:t xml:space="preserve">                  </w:t>
      </w:r>
    </w:p>
    <w:p w14:paraId="6C7072A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left"/>
        <w:textAlignment w:val="auto"/>
        <w:rPr>
          <w:rFonts w:hint="default" w:ascii="Times New Roman" w:hAnsi="Times New Roman" w:eastAsia="仿宋_GB2312" w:cs="Times New Roman"/>
          <w:color w:val="000000"/>
          <w:kern w:val="0"/>
          <w:sz w:val="32"/>
          <w:szCs w:val="32"/>
          <w:lang w:val="en-US" w:eastAsia="zh-CN" w:bidi="ar"/>
        </w:rPr>
      </w:pPr>
      <w:r>
        <w:rPr>
          <w:rStyle w:val="13"/>
          <w:rFonts w:hint="default" w:ascii="Times New Roman" w:hAnsi="Times New Roman" w:eastAsia="仿宋_GB2312" w:cs="Times New Roman"/>
          <w:b w:val="0"/>
          <w:bCs w:val="0"/>
          <w:color w:val="000000"/>
          <w:kern w:val="0"/>
          <w:sz w:val="32"/>
          <w:szCs w:val="32"/>
          <w:lang w:val="en-US" w:eastAsia="zh-CN" w:bidi="ar"/>
        </w:rPr>
        <w:t>4.</w:t>
      </w:r>
      <w:r>
        <w:rPr>
          <w:rStyle w:val="13"/>
          <w:rFonts w:hint="default" w:ascii="Times New Roman" w:hAnsi="Times New Roman" w:eastAsia="仿宋_GB2312" w:cs="Times New Roman"/>
          <w:b/>
          <w:bCs/>
          <w:color w:val="000000"/>
          <w:kern w:val="0"/>
          <w:sz w:val="32"/>
          <w:szCs w:val="32"/>
          <w:lang w:val="en-US" w:eastAsia="zh-CN" w:bidi="ar"/>
        </w:rPr>
        <w:t>严格材料审核。</w:t>
      </w:r>
      <w:r>
        <w:rPr>
          <w:rFonts w:hint="default" w:ascii="Times New Roman" w:hAnsi="Times New Roman" w:eastAsia="仿宋_GB2312" w:cs="Times New Roman"/>
          <w:color w:val="000000"/>
          <w:kern w:val="0"/>
          <w:sz w:val="32"/>
          <w:szCs w:val="32"/>
          <w:lang w:val="en-US" w:eastAsia="zh-CN" w:bidi="ar"/>
        </w:rPr>
        <w:t>各单位要认真履行审核把关职责，精准筛选符合条件的申报人员，严禁委托或指定任何单位、个人代写申报材料，坚决防范和杜绝弄虚作假行为。</w:t>
      </w:r>
    </w:p>
    <w:p w14:paraId="7EFEFCC9">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联系人：何可人；联系电话：13438025712。</w:t>
      </w:r>
    </w:p>
    <w:p w14:paraId="15858126">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color w:val="000000"/>
          <w:sz w:val="32"/>
          <w:szCs w:val="32"/>
          <w:u w:val="single"/>
        </w:rPr>
      </w:pPr>
    </w:p>
    <w:p w14:paraId="63FD6BA7">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附件：1.罗江区人才政策兑现项目申报书（个人版）</w:t>
      </w:r>
    </w:p>
    <w:p w14:paraId="50173075">
      <w:pPr>
        <w:keepNext w:val="0"/>
        <w:keepLines w:val="0"/>
        <w:pageBreakBefore w:val="0"/>
        <w:kinsoku/>
        <w:wordWrap/>
        <w:overflowPunct/>
        <w:topLinePunct w:val="0"/>
        <w:autoSpaceDE/>
        <w:autoSpaceDN/>
        <w:bidi w:val="0"/>
        <w:adjustRightInd w:val="0"/>
        <w:snapToGrid w:val="0"/>
        <w:spacing w:line="578" w:lineRule="exact"/>
        <w:ind w:firstLine="1600" w:firstLineChars="5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2.罗江区人才政策兑现项目申报书（单位版）</w:t>
      </w:r>
    </w:p>
    <w:p w14:paraId="1FC4DC6F">
      <w:pPr>
        <w:keepNext w:val="0"/>
        <w:keepLines w:val="0"/>
        <w:pageBreakBefore w:val="0"/>
        <w:kinsoku/>
        <w:wordWrap/>
        <w:overflowPunct/>
        <w:topLinePunct w:val="0"/>
        <w:autoSpaceDE/>
        <w:autoSpaceDN/>
        <w:bidi w:val="0"/>
        <w:adjustRightInd w:val="0"/>
        <w:snapToGrid w:val="0"/>
        <w:spacing w:line="578" w:lineRule="exact"/>
        <w:ind w:firstLine="1600" w:firstLineChars="5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3.罗江区人才政策兑现申报材料清单</w:t>
      </w:r>
    </w:p>
    <w:p w14:paraId="5AC12214">
      <w:pPr>
        <w:keepNext w:val="0"/>
        <w:keepLines w:val="0"/>
        <w:pageBreakBefore w:val="0"/>
        <w:kinsoku/>
        <w:wordWrap/>
        <w:overflowPunct/>
        <w:topLinePunct w:val="0"/>
        <w:autoSpaceDE/>
        <w:autoSpaceDN/>
        <w:bidi w:val="0"/>
        <w:adjustRightInd w:val="0"/>
        <w:snapToGrid w:val="0"/>
        <w:spacing w:line="578" w:lineRule="exact"/>
        <w:ind w:firstLine="1600" w:firstLineChars="5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4.罗江区人才政策兑现申报受理归口单位</w:t>
      </w:r>
    </w:p>
    <w:p w14:paraId="13487FCE">
      <w:pPr>
        <w:keepNext w:val="0"/>
        <w:keepLines w:val="0"/>
        <w:pageBreakBefore w:val="0"/>
        <w:kinsoku/>
        <w:wordWrap/>
        <w:overflowPunct/>
        <w:topLinePunct w:val="0"/>
        <w:autoSpaceDE/>
        <w:autoSpaceDN/>
        <w:bidi w:val="0"/>
        <w:adjustRightInd w:val="0"/>
        <w:snapToGrid w:val="0"/>
        <w:spacing w:line="578" w:lineRule="exact"/>
        <w:ind w:left="1596" w:leftChars="760" w:firstLine="0" w:firstLineChars="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5.2025年罗江区符合人才政策兑现申报项目汇总表</w:t>
      </w:r>
    </w:p>
    <w:p w14:paraId="21C805D0">
      <w:pPr>
        <w:keepNext w:val="0"/>
        <w:keepLines w:val="0"/>
        <w:pageBreakBefore w:val="0"/>
        <w:kinsoku/>
        <w:wordWrap/>
        <w:overflowPunct/>
        <w:topLinePunct w:val="0"/>
        <w:autoSpaceDE/>
        <w:autoSpaceDN/>
        <w:bidi w:val="0"/>
        <w:adjustRightInd w:val="0"/>
        <w:snapToGrid w:val="0"/>
        <w:spacing w:line="578" w:lineRule="exact"/>
        <w:ind w:firstLine="1600" w:firstLineChars="5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6.德阳市引进急需紧缺高层次人才实施方案</w:t>
      </w:r>
    </w:p>
    <w:p w14:paraId="02760626">
      <w:pPr>
        <w:keepNext w:val="0"/>
        <w:keepLines w:val="0"/>
        <w:pageBreakBefore w:val="0"/>
        <w:kinsoku/>
        <w:wordWrap/>
        <w:overflowPunct/>
        <w:topLinePunct w:val="0"/>
        <w:autoSpaceDE/>
        <w:autoSpaceDN/>
        <w:bidi w:val="0"/>
        <w:spacing w:line="578" w:lineRule="exact"/>
        <w:textAlignment w:val="auto"/>
        <w:rPr>
          <w:rFonts w:hint="default" w:ascii="Times New Roman" w:hAnsi="Times New Roman" w:cs="Times New Roman"/>
          <w:lang w:val="en-US" w:eastAsia="zh-CN"/>
        </w:rPr>
      </w:pPr>
    </w:p>
    <w:p w14:paraId="3E84C31A">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 xml:space="preserve">          中共德阳市罗江区委人才工作领导小组办公室</w:t>
      </w:r>
    </w:p>
    <w:p w14:paraId="4864BE97">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 xml:space="preserve">                        2026年3</w:t>
      </w:r>
      <w:r>
        <w:rPr>
          <w:rFonts w:hint="default" w:ascii="Times New Roman" w:hAnsi="Times New Roman" w:eastAsia="仿宋_GB2312" w:cs="Times New Roman"/>
          <w:color w:val="auto"/>
          <w:kern w:val="2"/>
          <w:sz w:val="32"/>
          <w:szCs w:val="32"/>
          <w:lang w:val="en-US" w:eastAsia="zh-CN" w:bidi="ar-SA"/>
        </w:rPr>
        <w:t>月</w:t>
      </w:r>
      <w:r>
        <w:rPr>
          <w:rFonts w:hint="eastAsia" w:ascii="Times New Roman" w:hAnsi="Times New Roman" w:eastAsia="仿宋_GB2312" w:cs="Times New Roman"/>
          <w:color w:val="auto"/>
          <w:kern w:val="2"/>
          <w:sz w:val="32"/>
          <w:szCs w:val="32"/>
          <w:lang w:val="en-US" w:eastAsia="zh-CN" w:bidi="ar-SA"/>
        </w:rPr>
        <w:t>13</w:t>
      </w:r>
      <w:r>
        <w:rPr>
          <w:rFonts w:hint="default" w:ascii="Times New Roman" w:hAnsi="Times New Roman" w:eastAsia="仿宋_GB2312" w:cs="Times New Roman"/>
          <w:color w:val="auto"/>
          <w:kern w:val="2"/>
          <w:sz w:val="32"/>
          <w:szCs w:val="32"/>
          <w:lang w:val="en-US" w:eastAsia="zh-CN" w:bidi="ar-SA"/>
        </w:rPr>
        <w:t>日</w:t>
      </w:r>
    </w:p>
    <w:p w14:paraId="63156670">
      <w:pPr>
        <w:spacing w:line="600"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br w:type="page"/>
      </w: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1</w:t>
      </w:r>
    </w:p>
    <w:p w14:paraId="7959414B">
      <w:pPr>
        <w:spacing w:line="600" w:lineRule="exact"/>
        <w:rPr>
          <w:rFonts w:hint="default" w:ascii="Times New Roman" w:hAnsi="Times New Roman" w:eastAsia="仿宋_GB2312" w:cs="Times New Roman"/>
          <w:color w:val="000000"/>
          <w:sz w:val="32"/>
          <w:szCs w:val="32"/>
        </w:rPr>
      </w:pPr>
    </w:p>
    <w:p w14:paraId="1C3F3B1B">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罗江区</w:t>
      </w:r>
      <w:r>
        <w:rPr>
          <w:rFonts w:hint="default" w:ascii="Times New Roman" w:hAnsi="Times New Roman" w:eastAsia="方正小标宋简体" w:cs="Times New Roman"/>
          <w:sz w:val="44"/>
          <w:szCs w:val="44"/>
        </w:rPr>
        <w:t>人才</w:t>
      </w:r>
      <w:r>
        <w:rPr>
          <w:rFonts w:hint="default" w:ascii="Times New Roman" w:hAnsi="Times New Roman" w:eastAsia="方正小标宋简体" w:cs="Times New Roman"/>
          <w:sz w:val="44"/>
          <w:szCs w:val="44"/>
          <w:lang w:val="en-US" w:eastAsia="zh-CN"/>
        </w:rPr>
        <w:t>政策兑现</w:t>
      </w:r>
      <w:r>
        <w:rPr>
          <w:rFonts w:hint="default" w:ascii="Times New Roman" w:hAnsi="Times New Roman" w:eastAsia="方正小标宋简体" w:cs="Times New Roman"/>
          <w:sz w:val="44"/>
          <w:szCs w:val="44"/>
        </w:rPr>
        <w:t>申报书（</w:t>
      </w:r>
      <w:r>
        <w:rPr>
          <w:rFonts w:hint="default" w:ascii="Times New Roman" w:hAnsi="Times New Roman" w:eastAsia="方正小标宋简体" w:cs="Times New Roman"/>
          <w:sz w:val="44"/>
          <w:szCs w:val="44"/>
          <w:lang w:val="en-US" w:eastAsia="zh-CN"/>
        </w:rPr>
        <w:t>个人</w:t>
      </w:r>
      <w:r>
        <w:rPr>
          <w:rFonts w:hint="default" w:ascii="Times New Roman" w:hAnsi="Times New Roman" w:eastAsia="方正小标宋简体" w:cs="Times New Roman"/>
          <w:sz w:val="44"/>
          <w:szCs w:val="44"/>
        </w:rPr>
        <w:t>版）</w:t>
      </w:r>
    </w:p>
    <w:p w14:paraId="39610301">
      <w:pPr>
        <w:spacing w:line="600" w:lineRule="exact"/>
        <w:rPr>
          <w:rFonts w:hint="default" w:ascii="Times New Roman" w:hAnsi="Times New Roman" w:eastAsia="仿宋_GB2312" w:cs="Times New Roman"/>
          <w:color w:val="000000"/>
          <w:sz w:val="32"/>
          <w:szCs w:val="32"/>
        </w:rPr>
      </w:pPr>
    </w:p>
    <w:p w14:paraId="5C3C3C5F">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申报人姓名：</w:t>
      </w:r>
      <w:r>
        <w:rPr>
          <w:rFonts w:hint="default" w:ascii="Times New Roman" w:hAnsi="Times New Roman" w:eastAsia="仿宋_GB2312" w:cs="Times New Roman"/>
          <w:color w:val="000000" w:themeColor="text1"/>
          <w:sz w:val="32"/>
          <w:szCs w:val="32"/>
          <w:highlight w:val="none"/>
          <w:u w:val="single"/>
          <w14:textFill>
            <w14:solidFill>
              <w14:schemeClr w14:val="tx1"/>
            </w14:solidFill>
          </w14:textFill>
        </w:rPr>
        <w:t xml:space="preserve">                          </w:t>
      </w:r>
    </w:p>
    <w:p w14:paraId="3D97DFE4">
      <w:pPr>
        <w:spacing w:line="600" w:lineRule="exact"/>
        <w:ind w:firstLine="640" w:firstLineChars="200"/>
        <w:rPr>
          <w:rFonts w:hint="default" w:ascii="Times New Roman" w:hAnsi="Times New Roman" w:eastAsia="仿宋_GB2312" w:cs="Times New Roman"/>
          <w:color w:val="000000"/>
          <w:sz w:val="32"/>
          <w:szCs w:val="32"/>
        </w:rPr>
      </w:pPr>
    </w:p>
    <w:p w14:paraId="5624168B">
      <w:pPr>
        <w:spacing w:line="600" w:lineRule="exact"/>
        <w:ind w:firstLine="637" w:firstLineChars="151"/>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pacing w:val="51"/>
          <w:sz w:val="32"/>
          <w:szCs w:val="32"/>
        </w:rPr>
        <w:t>工作单</w:t>
      </w:r>
      <w:r>
        <w:rPr>
          <w:rFonts w:hint="default" w:ascii="Times New Roman" w:hAnsi="Times New Roman" w:eastAsia="仿宋_GB2312" w:cs="Times New Roman"/>
          <w:color w:val="000000"/>
          <w:sz w:val="32"/>
          <w:szCs w:val="32"/>
        </w:rPr>
        <w:t>位：</w:t>
      </w:r>
      <w:r>
        <w:rPr>
          <w:rFonts w:hint="default" w:ascii="Times New Roman" w:hAnsi="Times New Roman" w:eastAsia="仿宋_GB2312" w:cs="Times New Roman"/>
          <w:color w:val="000000" w:themeColor="text1"/>
          <w:sz w:val="32"/>
          <w:szCs w:val="32"/>
          <w:highlight w:val="none"/>
          <w:u w:val="single"/>
          <w14:textFill>
            <w14:solidFill>
              <w14:schemeClr w14:val="tx1"/>
            </w14:solidFill>
          </w14:textFill>
        </w:rPr>
        <w:t xml:space="preserve">                          </w:t>
      </w:r>
    </w:p>
    <w:p w14:paraId="48D210D3">
      <w:pPr>
        <w:spacing w:line="600" w:lineRule="exact"/>
        <w:ind w:firstLine="640" w:firstLineChars="200"/>
        <w:rPr>
          <w:rFonts w:hint="default" w:ascii="Times New Roman" w:hAnsi="Times New Roman" w:eastAsia="仿宋_GB2312" w:cs="Times New Roman"/>
          <w:color w:val="000000"/>
          <w:sz w:val="32"/>
          <w:szCs w:val="32"/>
        </w:rPr>
      </w:pPr>
    </w:p>
    <w:p w14:paraId="71C35251">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申报人住址：</w:t>
      </w:r>
      <w:r>
        <w:rPr>
          <w:rFonts w:hint="default" w:ascii="Times New Roman" w:hAnsi="Times New Roman" w:eastAsia="仿宋_GB2312" w:cs="Times New Roman"/>
          <w:color w:val="000000" w:themeColor="text1"/>
          <w:sz w:val="32"/>
          <w:szCs w:val="32"/>
          <w:highlight w:val="none"/>
          <w:u w:val="single"/>
          <w14:textFill>
            <w14:solidFill>
              <w14:schemeClr w14:val="tx1"/>
            </w14:solidFill>
          </w14:textFill>
        </w:rPr>
        <w:t xml:space="preserve">                          </w:t>
      </w:r>
    </w:p>
    <w:p w14:paraId="072BED8C">
      <w:pPr>
        <w:spacing w:line="600" w:lineRule="exact"/>
        <w:ind w:firstLine="640" w:firstLineChars="200"/>
        <w:rPr>
          <w:rFonts w:hint="default" w:ascii="Times New Roman" w:hAnsi="Times New Roman" w:eastAsia="仿宋_GB2312" w:cs="Times New Roman"/>
          <w:color w:val="000000"/>
          <w:sz w:val="32"/>
          <w:szCs w:val="32"/>
        </w:rPr>
      </w:pPr>
    </w:p>
    <w:p w14:paraId="1FFF9998">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联系电话（办公/手机）：</w:t>
      </w:r>
      <w:r>
        <w:rPr>
          <w:rFonts w:hint="default" w:ascii="Times New Roman" w:hAnsi="Times New Roman" w:eastAsia="仿宋_GB2312" w:cs="Times New Roman"/>
          <w:color w:val="000000" w:themeColor="text1"/>
          <w:sz w:val="32"/>
          <w:szCs w:val="32"/>
          <w:highlight w:val="none"/>
          <w:u w:val="single"/>
          <w14:textFill>
            <w14:solidFill>
              <w14:schemeClr w14:val="tx1"/>
            </w14:solidFill>
          </w14:textFill>
        </w:rPr>
        <w:t xml:space="preserve">                          </w:t>
      </w:r>
    </w:p>
    <w:p w14:paraId="01B8B0E4">
      <w:pPr>
        <w:spacing w:line="600" w:lineRule="exact"/>
        <w:ind w:firstLine="640" w:firstLineChars="200"/>
        <w:rPr>
          <w:rFonts w:hint="default" w:ascii="Times New Roman" w:hAnsi="Times New Roman" w:eastAsia="仿宋_GB2312" w:cs="Times New Roman"/>
          <w:color w:val="000000"/>
          <w:sz w:val="32"/>
          <w:szCs w:val="32"/>
        </w:rPr>
      </w:pPr>
    </w:p>
    <w:p w14:paraId="6D2F7023">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电子邮箱：</w:t>
      </w:r>
      <w:r>
        <w:rPr>
          <w:rFonts w:hint="default" w:ascii="Times New Roman" w:hAnsi="Times New Roman" w:eastAsia="仿宋_GB2312" w:cs="Times New Roman"/>
          <w:color w:val="000000" w:themeColor="text1"/>
          <w:sz w:val="32"/>
          <w:szCs w:val="32"/>
          <w:highlight w:val="none"/>
          <w:u w:val="single"/>
          <w14:textFill>
            <w14:solidFill>
              <w14:schemeClr w14:val="tx1"/>
            </w14:solidFill>
          </w14:textFill>
        </w:rPr>
        <w:t xml:space="preserve">                          </w:t>
      </w:r>
    </w:p>
    <w:p w14:paraId="1BF50AE0">
      <w:pPr>
        <w:spacing w:line="600" w:lineRule="exact"/>
        <w:ind w:firstLine="640" w:firstLineChars="200"/>
        <w:rPr>
          <w:rFonts w:hint="default" w:ascii="Times New Roman" w:hAnsi="Times New Roman" w:eastAsia="仿宋_GB2312" w:cs="Times New Roman"/>
          <w:color w:val="000000"/>
          <w:sz w:val="32"/>
          <w:szCs w:val="32"/>
        </w:rPr>
      </w:pPr>
    </w:p>
    <w:p w14:paraId="1920FAC5">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申报日期：    年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 xml:space="preserve">月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日</w:t>
      </w:r>
    </w:p>
    <w:p w14:paraId="3F053FB9">
      <w:pPr>
        <w:spacing w:line="600" w:lineRule="exact"/>
        <w:rPr>
          <w:rFonts w:hint="default" w:ascii="Times New Roman" w:hAnsi="Times New Roman" w:eastAsia="仿宋_GB2312" w:cs="Times New Roman"/>
          <w:color w:val="000000"/>
          <w:sz w:val="32"/>
          <w:szCs w:val="32"/>
        </w:rPr>
      </w:pPr>
    </w:p>
    <w:p w14:paraId="23057F3E">
      <w:pPr>
        <w:spacing w:line="600" w:lineRule="exact"/>
        <w:rPr>
          <w:rFonts w:hint="default" w:ascii="Times New Roman" w:hAnsi="Times New Roman" w:eastAsia="仿宋_GB2312" w:cs="Times New Roman"/>
          <w:color w:val="000000"/>
          <w:sz w:val="32"/>
          <w:szCs w:val="32"/>
        </w:rPr>
      </w:pPr>
    </w:p>
    <w:p w14:paraId="0F84CD3A">
      <w:pPr>
        <w:spacing w:line="600" w:lineRule="exact"/>
        <w:jc w:val="both"/>
        <w:rPr>
          <w:rFonts w:hint="default" w:ascii="Times New Roman" w:hAnsi="Times New Roman" w:eastAsia="仿宋_GB2312" w:cs="Times New Roman"/>
          <w:color w:val="000000"/>
          <w:sz w:val="32"/>
          <w:szCs w:val="32"/>
        </w:rPr>
      </w:pPr>
    </w:p>
    <w:p w14:paraId="21DDC12E">
      <w:pPr>
        <w:spacing w:line="60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中共</w:t>
      </w:r>
      <w:r>
        <w:rPr>
          <w:rFonts w:hint="default" w:ascii="Times New Roman" w:hAnsi="Times New Roman" w:eastAsia="仿宋_GB2312" w:cs="Times New Roman"/>
          <w:color w:val="000000"/>
          <w:sz w:val="32"/>
          <w:szCs w:val="32"/>
          <w:lang w:eastAsia="zh-CN"/>
        </w:rPr>
        <w:t>德阳市罗江</w:t>
      </w:r>
      <w:r>
        <w:rPr>
          <w:rFonts w:hint="default" w:ascii="Times New Roman" w:hAnsi="Times New Roman" w:eastAsia="仿宋_GB2312" w:cs="Times New Roman"/>
          <w:color w:val="000000"/>
          <w:sz w:val="32"/>
          <w:szCs w:val="32"/>
        </w:rPr>
        <w:t>区委</w:t>
      </w:r>
      <w:r>
        <w:rPr>
          <w:rFonts w:hint="default" w:ascii="Times New Roman" w:hAnsi="Times New Roman" w:eastAsia="仿宋_GB2312" w:cs="Times New Roman"/>
          <w:color w:val="000000"/>
          <w:sz w:val="32"/>
          <w:szCs w:val="32"/>
          <w:lang w:val="en-US" w:eastAsia="zh-CN"/>
        </w:rPr>
        <w:t>人才工作领导小组办公室</w:t>
      </w:r>
      <w:r>
        <w:rPr>
          <w:rFonts w:hint="default" w:ascii="Times New Roman" w:hAnsi="Times New Roman" w:eastAsia="仿宋_GB2312" w:cs="Times New Roman"/>
          <w:color w:val="000000"/>
          <w:sz w:val="32"/>
          <w:szCs w:val="32"/>
        </w:rPr>
        <w:t xml:space="preserve">  制</w:t>
      </w:r>
    </w:p>
    <w:p w14:paraId="31124543">
      <w:pPr>
        <w:spacing w:line="600" w:lineRule="exact"/>
        <w:ind w:firstLine="4160" w:firstLineChars="1300"/>
        <w:jc w:val="both"/>
        <w:rPr>
          <w:rFonts w:hint="default" w:ascii="Times New Roman" w:hAnsi="Times New Roman" w:eastAsia="仿宋_GB2312" w:cs="Times New Roman"/>
          <w:color w:val="000000"/>
          <w:sz w:val="32"/>
          <w:szCs w:val="32"/>
          <w:lang w:val="en-US" w:eastAsia="zh-CN"/>
        </w:rPr>
        <w:sectPr>
          <w:footerReference r:id="rId3" w:type="default"/>
          <w:footerReference r:id="rId4" w:type="even"/>
          <w:pgSz w:w="11906" w:h="16838"/>
          <w:pgMar w:top="2098" w:right="1474" w:bottom="1984" w:left="1587" w:header="1701" w:footer="1418" w:gutter="0"/>
          <w:pgBorders>
            <w:top w:val="none" w:sz="0" w:space="0"/>
            <w:left w:val="none" w:sz="0" w:space="0"/>
            <w:bottom w:val="none" w:sz="0" w:space="0"/>
            <w:right w:val="none" w:sz="0" w:space="0"/>
          </w:pgBorders>
          <w:cols w:space="720" w:num="1"/>
          <w:docGrid w:type="lines" w:linePitch="313" w:charSpace="0"/>
        </w:sectPr>
      </w:pPr>
      <w:r>
        <w:rPr>
          <w:rFonts w:hint="default" w:ascii="Times New Roman" w:hAnsi="Times New Roman" w:eastAsia="仿宋_GB2312" w:cs="Times New Roman"/>
          <w:color w:val="000000"/>
          <w:sz w:val="32"/>
          <w:szCs w:val="32"/>
          <w:lang w:val="en-US" w:eastAsia="zh-CN"/>
        </w:rPr>
        <w:t>202</w:t>
      </w:r>
      <w:r>
        <w:rPr>
          <w:rFonts w:hint="eastAsia"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lang w:val="en-US" w:eastAsia="zh-CN"/>
        </w:rPr>
        <w:t>年</w:t>
      </w:r>
      <w:r>
        <w:rPr>
          <w:rFonts w:hint="eastAsia"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auto"/>
          <w:kern w:val="2"/>
          <w:sz w:val="32"/>
          <w:szCs w:val="32"/>
          <w:lang w:val="en-US" w:eastAsia="zh-CN" w:bidi="ar-SA"/>
        </w:rPr>
        <w:t xml:space="preserve">月 </w:t>
      </w:r>
      <w:r>
        <w:rPr>
          <w:rFonts w:hint="eastAsia" w:ascii="Times New Roman" w:hAnsi="Times New Roman" w:eastAsia="仿宋_GB2312" w:cs="Times New Roman"/>
          <w:color w:val="auto"/>
          <w:kern w:val="2"/>
          <w:sz w:val="32"/>
          <w:szCs w:val="32"/>
          <w:lang w:val="en-US" w:eastAsia="zh-CN" w:bidi="ar-SA"/>
        </w:rPr>
        <w:t xml:space="preserve"> </w:t>
      </w:r>
      <w:r>
        <w:rPr>
          <w:rFonts w:hint="default" w:ascii="Times New Roman" w:hAnsi="Times New Roman" w:eastAsia="仿宋_GB2312" w:cs="Times New Roman"/>
          <w:color w:val="auto"/>
          <w:kern w:val="2"/>
          <w:sz w:val="32"/>
          <w:szCs w:val="32"/>
          <w:lang w:val="en-US" w:eastAsia="zh-CN" w:bidi="ar-SA"/>
        </w:rPr>
        <w:t>日</w:t>
      </w:r>
    </w:p>
    <w:p w14:paraId="029AEA53">
      <w:pPr>
        <w:spacing w:line="600" w:lineRule="exact"/>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填 写 须 知</w:t>
      </w:r>
    </w:p>
    <w:p w14:paraId="0C7B4E9C">
      <w:pPr>
        <w:spacing w:line="600" w:lineRule="exact"/>
        <w:ind w:firstLine="640" w:firstLineChars="200"/>
        <w:rPr>
          <w:rFonts w:hint="default" w:ascii="Times New Roman" w:hAnsi="Times New Roman" w:eastAsia="仿宋_GB2312" w:cs="Times New Roman"/>
          <w:color w:val="000000"/>
          <w:sz w:val="32"/>
          <w:szCs w:val="32"/>
        </w:rPr>
      </w:pPr>
    </w:p>
    <w:p w14:paraId="72B5B6F4">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一、本申报书适用于符合人才引进政策申报的人才个人填写。</w:t>
      </w:r>
    </w:p>
    <w:p w14:paraId="6E64568A">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二、申报书中有关栏目需选择填写的，请在相应的选项方框内划“√”，在同栏目其他未选项方框内划“×”。</w:t>
      </w:r>
    </w:p>
    <w:p w14:paraId="09DD4FFC">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三、申报书内容要逐项填写，实际内容不发生的，请注明“无”。</w:t>
      </w:r>
    </w:p>
    <w:p w14:paraId="17AA62E4">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四、申报书“申报人基本信息表”中，“学历学位”一栏按全日制和在职教育分别填写最高学历（学位）。</w:t>
      </w:r>
    </w:p>
    <w:p w14:paraId="21016B23">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sectPr>
          <w:pgSz w:w="11906" w:h="16838"/>
          <w:pgMar w:top="2098" w:right="1587" w:bottom="1587" w:left="1587" w:header="2098" w:footer="1361" w:gutter="0"/>
          <w:pgBorders>
            <w:top w:val="none" w:sz="0" w:space="0"/>
            <w:left w:val="none" w:sz="0" w:space="0"/>
            <w:bottom w:val="none" w:sz="0" w:space="0"/>
            <w:right w:val="none" w:sz="0" w:space="0"/>
          </w:pgBorders>
          <w:cols w:space="720" w:num="1"/>
          <w:docGrid w:type="lines" w:linePitch="313" w:charSpace="0"/>
        </w:sectPr>
      </w:pPr>
      <w:r>
        <w:rPr>
          <w:rFonts w:hint="eastAsia" w:ascii="Times New Roman" w:hAnsi="Times New Roman" w:eastAsia="仿宋_GB2312" w:cs="Times New Roman"/>
          <w:color w:val="000000"/>
          <w:kern w:val="2"/>
          <w:sz w:val="32"/>
          <w:szCs w:val="32"/>
          <w:lang w:val="en-US" w:eastAsia="zh-CN" w:bidi="ar-SA"/>
        </w:rPr>
        <w:t>五</w:t>
      </w:r>
      <w:r>
        <w:rPr>
          <w:rFonts w:hint="default" w:ascii="Times New Roman" w:hAnsi="Times New Roman" w:eastAsia="仿宋_GB2312" w:cs="Times New Roman"/>
          <w:color w:val="000000"/>
          <w:kern w:val="2"/>
          <w:sz w:val="32"/>
          <w:szCs w:val="32"/>
          <w:lang w:val="en-US" w:eastAsia="zh-CN" w:bidi="ar-SA"/>
        </w:rPr>
        <w:t>、本申报书一式两份，与其他申报材料合订成册。</w:t>
      </w:r>
    </w:p>
    <w:p w14:paraId="670C5A98">
      <w:pPr>
        <w:spacing w:line="600" w:lineRule="exact"/>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信用承诺函</w:t>
      </w:r>
    </w:p>
    <w:p w14:paraId="18935999">
      <w:pPr>
        <w:spacing w:line="600" w:lineRule="exact"/>
        <w:rPr>
          <w:rFonts w:hint="default" w:ascii="Times New Roman" w:hAnsi="Times New Roman" w:eastAsia="仿宋_GB2312" w:cs="Times New Roman"/>
          <w:color w:val="000000"/>
          <w:sz w:val="32"/>
          <w:szCs w:val="32"/>
        </w:rPr>
      </w:pPr>
    </w:p>
    <w:p w14:paraId="28CA0088">
      <w:pPr>
        <w:keepNext w:val="0"/>
        <w:keepLines w:val="0"/>
        <w:pageBreakBefore w:val="0"/>
        <w:widowControl w:val="0"/>
        <w:kinsoku/>
        <w:wordWrap/>
        <w:overflowPunct/>
        <w:topLinePunct w:val="0"/>
        <w:autoSpaceDE/>
        <w:autoSpaceDN/>
        <w:bidi w:val="0"/>
        <w:adjustRightInd w:val="0"/>
        <w:snapToGrid w:val="0"/>
        <w:spacing w:line="540" w:lineRule="atLeast"/>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区委组织部：</w:t>
      </w:r>
    </w:p>
    <w:p w14:paraId="1A2B7F59">
      <w:pPr>
        <w:keepNext w:val="0"/>
        <w:keepLines w:val="0"/>
        <w:pageBreakBefore w:val="0"/>
        <w:widowControl w:val="0"/>
        <w:kinsoku/>
        <w:wordWrap/>
        <w:overflowPunct/>
        <w:topLinePunct w:val="0"/>
        <w:autoSpaceDE/>
        <w:autoSpaceDN/>
        <w:bidi w:val="0"/>
        <w:adjustRightInd w:val="0"/>
        <w:snapToGrid w:val="0"/>
        <w:spacing w:line="540" w:lineRule="atLeas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根据《关于实施“汇智罗江”行动打造新时代人才高地的实施意见》</w:t>
      </w:r>
      <w:r>
        <w:rPr>
          <w:rFonts w:hint="eastAsia" w:ascii="Times New Roman" w:hAnsi="Times New Roman" w:eastAsia="仿宋_GB2312" w:cs="Times New Roman"/>
          <w:color w:val="000000"/>
          <w:kern w:val="2"/>
          <w:sz w:val="32"/>
          <w:szCs w:val="32"/>
          <w:lang w:val="en-US" w:eastAsia="zh-CN" w:bidi="ar-SA"/>
        </w:rPr>
        <w:t>《德阳市引进急需紧缺高层次人才实施方案》</w:t>
      </w:r>
      <w:r>
        <w:rPr>
          <w:rFonts w:hint="default" w:ascii="Times New Roman" w:hAnsi="Times New Roman" w:eastAsia="仿宋_GB2312" w:cs="Times New Roman"/>
          <w:color w:val="000000"/>
          <w:kern w:val="2"/>
          <w:sz w:val="32"/>
          <w:szCs w:val="32"/>
          <w:lang w:val="en-US" w:eastAsia="zh-CN" w:bidi="ar-SA"/>
        </w:rPr>
        <w:t>《关于深入推进人才安居工程的实施办法（修订版）》《德阳市罗江区支持本地院校毕业生留罗就业创业“百千万”工程若干措施》《德阳市罗江区引育基础教育优秀人才实施办法》《德阳市罗江区医疗卫生人才激励实施办法》《德阳市罗江区集聚农村实用人才支持创建国家乡村振兴示范县实施办法》，结合本人实际，现提请申报人才政策奖励。</w:t>
      </w:r>
    </w:p>
    <w:p w14:paraId="0D9A55A9">
      <w:pPr>
        <w:keepNext w:val="0"/>
        <w:keepLines w:val="0"/>
        <w:pageBreakBefore w:val="0"/>
        <w:widowControl w:val="0"/>
        <w:kinsoku/>
        <w:wordWrap/>
        <w:overflowPunct/>
        <w:topLinePunct w:val="0"/>
        <w:autoSpaceDE/>
        <w:autoSpaceDN/>
        <w:bidi w:val="0"/>
        <w:adjustRightInd w:val="0"/>
        <w:snapToGrid w:val="0"/>
        <w:spacing w:line="540" w:lineRule="atLeas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本人和所在单位在此共同承诺：</w:t>
      </w:r>
    </w:p>
    <w:p w14:paraId="16793757">
      <w:pPr>
        <w:keepNext w:val="0"/>
        <w:keepLines w:val="0"/>
        <w:pageBreakBefore w:val="0"/>
        <w:widowControl w:val="0"/>
        <w:kinsoku/>
        <w:wordWrap/>
        <w:overflowPunct/>
        <w:topLinePunct w:val="0"/>
        <w:autoSpaceDE/>
        <w:autoSpaceDN/>
        <w:bidi w:val="0"/>
        <w:adjustRightInd w:val="0"/>
        <w:snapToGrid w:val="0"/>
        <w:spacing w:line="540" w:lineRule="atLeas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1．本人及单位了解以上政策中对申报人员（单位）的资格条件。所提交的申请材料内容和所附资料均真实、合法，无欺诈隐瞒行为。如有不实，同意按相关规定暂停直至取消本人及单位再申请的资格，并承担相关法律责任。</w:t>
      </w:r>
    </w:p>
    <w:p w14:paraId="109C2E61">
      <w:pPr>
        <w:keepNext w:val="0"/>
        <w:keepLines w:val="0"/>
        <w:pageBreakBefore w:val="0"/>
        <w:widowControl w:val="0"/>
        <w:kinsoku/>
        <w:wordWrap/>
        <w:overflowPunct/>
        <w:topLinePunct w:val="0"/>
        <w:autoSpaceDE/>
        <w:autoSpaceDN/>
        <w:bidi w:val="0"/>
        <w:adjustRightInd w:val="0"/>
        <w:snapToGrid w:val="0"/>
        <w:spacing w:line="540" w:lineRule="atLeas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2．本人授权并配合区委组织部（区委人才办）、受理归口单位对本人申请材料中的相关信息进行核查。</w:t>
      </w:r>
    </w:p>
    <w:p w14:paraId="266EA0BD">
      <w:pPr>
        <w:keepNext w:val="0"/>
        <w:keepLines w:val="0"/>
        <w:pageBreakBefore w:val="0"/>
        <w:widowControl w:val="0"/>
        <w:kinsoku/>
        <w:wordWrap/>
        <w:overflowPunct/>
        <w:topLinePunct w:val="0"/>
        <w:autoSpaceDE/>
        <w:autoSpaceDN/>
        <w:bidi w:val="0"/>
        <w:adjustRightInd w:val="0"/>
        <w:snapToGrid w:val="0"/>
        <w:spacing w:line="540" w:lineRule="atLeas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3．本单位授权并配合区委组织部（区委人才办）、受理归口单位对本单位申请材料中的相关信息进行核查。</w:t>
      </w:r>
    </w:p>
    <w:p w14:paraId="7C03C054">
      <w:pPr>
        <w:keepNext w:val="0"/>
        <w:keepLines w:val="0"/>
        <w:pageBreakBefore w:val="0"/>
        <w:widowControl w:val="0"/>
        <w:kinsoku/>
        <w:wordWrap/>
        <w:overflowPunct/>
        <w:topLinePunct w:val="0"/>
        <w:autoSpaceDE/>
        <w:autoSpaceDN/>
        <w:bidi w:val="0"/>
        <w:adjustRightInd w:val="0"/>
        <w:snapToGrid w:val="0"/>
        <w:spacing w:line="540" w:lineRule="atLeas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p>
    <w:p w14:paraId="1EC22433">
      <w:pPr>
        <w:keepNext w:val="0"/>
        <w:keepLines w:val="0"/>
        <w:pageBreakBefore w:val="0"/>
        <w:widowControl w:val="0"/>
        <w:kinsoku/>
        <w:wordWrap/>
        <w:overflowPunct/>
        <w:topLinePunct w:val="0"/>
        <w:autoSpaceDE/>
        <w:autoSpaceDN/>
        <w:bidi w:val="0"/>
        <w:adjustRightInd w:val="0"/>
        <w:snapToGrid w:val="0"/>
        <w:spacing w:line="540" w:lineRule="atLeas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申报者本人签字：           申报者所在单位（盖章）：</w:t>
      </w:r>
    </w:p>
    <w:p w14:paraId="09295CA1">
      <w:pPr>
        <w:keepNext w:val="0"/>
        <w:keepLines w:val="0"/>
        <w:pageBreakBefore w:val="0"/>
        <w:widowControl w:val="0"/>
        <w:kinsoku/>
        <w:wordWrap/>
        <w:overflowPunct/>
        <w:topLinePunct w:val="0"/>
        <w:autoSpaceDE/>
        <w:autoSpaceDN/>
        <w:bidi w:val="0"/>
        <w:adjustRightInd w:val="0"/>
        <w:snapToGrid w:val="0"/>
        <w:spacing w:line="540" w:lineRule="atLeast"/>
        <w:ind w:firstLine="640" w:firstLineChars="200"/>
        <w:textAlignment w:val="auto"/>
        <w:rPr>
          <w:rFonts w:hint="default" w:ascii="Times New Roman" w:hAnsi="Times New Roman" w:eastAsia="仿宋_GB2312" w:cs="Times New Roman"/>
          <w:color w:val="000000"/>
          <w:kern w:val="2"/>
          <w:sz w:val="32"/>
          <w:szCs w:val="32"/>
          <w:lang w:val="en-US" w:eastAsia="zh-CN" w:bidi="ar-SA"/>
        </w:rPr>
      </w:pPr>
    </w:p>
    <w:p w14:paraId="34ADBEDA">
      <w:pPr>
        <w:keepNext w:val="0"/>
        <w:keepLines w:val="0"/>
        <w:pageBreakBefore w:val="0"/>
        <w:widowControl w:val="0"/>
        <w:kinsoku/>
        <w:wordWrap/>
        <w:overflowPunct/>
        <w:topLinePunct w:val="0"/>
        <w:autoSpaceDE/>
        <w:autoSpaceDN/>
        <w:bidi w:val="0"/>
        <w:spacing w:line="540" w:lineRule="atLeast"/>
        <w:ind w:firstLine="1600" w:firstLineChars="500"/>
        <w:textAlignment w:val="auto"/>
        <w:rPr>
          <w:rFonts w:hint="default" w:ascii="Times New Roman" w:hAnsi="Times New Roman" w:eastAsia="仿宋_GB2312" w:cs="Times New Roman"/>
          <w:color w:val="000000"/>
          <w:kern w:val="2"/>
          <w:sz w:val="32"/>
          <w:szCs w:val="32"/>
          <w:lang w:val="en-US" w:eastAsia="zh-CN" w:bidi="ar-SA"/>
        </w:rPr>
        <w:sectPr>
          <w:pgSz w:w="11906" w:h="16838"/>
          <w:pgMar w:top="2098" w:right="1587" w:bottom="1587" w:left="1587" w:header="2098" w:footer="1361" w:gutter="0"/>
          <w:pgBorders>
            <w:top w:val="none" w:sz="0" w:space="0"/>
            <w:left w:val="none" w:sz="0" w:space="0"/>
            <w:bottom w:val="none" w:sz="0" w:space="0"/>
            <w:right w:val="none" w:sz="0" w:space="0"/>
          </w:pgBorders>
          <w:cols w:space="720" w:num="1"/>
          <w:docGrid w:type="lines" w:linePitch="313" w:charSpace="0"/>
        </w:sectPr>
      </w:pPr>
      <w:r>
        <w:rPr>
          <w:rFonts w:hint="default" w:ascii="Times New Roman" w:hAnsi="Times New Roman" w:eastAsia="仿宋_GB2312" w:cs="Times New Roman"/>
          <w:color w:val="000000"/>
          <w:kern w:val="2"/>
          <w:sz w:val="32"/>
          <w:szCs w:val="32"/>
          <w:lang w:val="en-US" w:eastAsia="zh-CN" w:bidi="ar-SA"/>
        </w:rPr>
        <w:t xml:space="preserve">年  月  日                 </w:t>
      </w:r>
      <w:r>
        <w:rPr>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kern w:val="2"/>
          <w:sz w:val="32"/>
          <w:szCs w:val="32"/>
          <w:lang w:val="en-US" w:eastAsia="zh-CN" w:bidi="ar-SA"/>
        </w:rPr>
        <w:t xml:space="preserve"> 年  月  日</w:t>
      </w:r>
    </w:p>
    <w:p w14:paraId="19178D73">
      <w:pPr>
        <w:adjustRightInd w:val="0"/>
        <w:spacing w:line="560" w:lineRule="exact"/>
        <w:jc w:val="center"/>
        <w:rPr>
          <w:rFonts w:hint="default" w:ascii="Times New Roman" w:hAnsi="Times New Roman" w:eastAsia="方正小标宋简体" w:cs="Times New Roman"/>
          <w:color w:val="000000"/>
          <w:kern w:val="0"/>
          <w:sz w:val="44"/>
          <w:szCs w:val="44"/>
        </w:rPr>
      </w:pPr>
      <w:r>
        <w:rPr>
          <w:rFonts w:hint="default" w:ascii="Times New Roman" w:hAnsi="Times New Roman" w:eastAsia="方正小标宋简体" w:cs="Times New Roman"/>
          <w:color w:val="000000"/>
          <w:kern w:val="0"/>
          <w:sz w:val="44"/>
          <w:szCs w:val="44"/>
          <w:lang w:val="en-US" w:eastAsia="zh-CN"/>
        </w:rPr>
        <w:t>罗江</w:t>
      </w:r>
      <w:r>
        <w:rPr>
          <w:rFonts w:hint="default" w:ascii="Times New Roman" w:hAnsi="Times New Roman" w:eastAsia="方正小标宋简体" w:cs="Times New Roman"/>
          <w:color w:val="000000"/>
          <w:kern w:val="0"/>
          <w:sz w:val="44"/>
          <w:szCs w:val="44"/>
        </w:rPr>
        <w:t>区符合人才政策申报人基本信息表</w:t>
      </w:r>
    </w:p>
    <w:p w14:paraId="3539C7D2">
      <w:pPr>
        <w:spacing w:line="280" w:lineRule="exact"/>
        <w:jc w:val="left"/>
        <w:rPr>
          <w:rFonts w:hint="default" w:ascii="Times New Roman" w:hAnsi="Times New Roman" w:eastAsia="方正仿宋简体" w:cs="Times New Roman"/>
          <w:color w:val="000000"/>
          <w:kern w:val="0"/>
          <w:sz w:val="28"/>
        </w:rPr>
      </w:pPr>
    </w:p>
    <w:tbl>
      <w:tblPr>
        <w:tblStyle w:val="10"/>
        <w:tblpPr w:leftFromText="180" w:rightFromText="180" w:vertAnchor="text" w:horzAnchor="margin" w:tblpXSpec="center" w:tblpY="256"/>
        <w:tblW w:w="91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9"/>
        <w:gridCol w:w="825"/>
        <w:gridCol w:w="236"/>
        <w:gridCol w:w="89"/>
        <w:gridCol w:w="525"/>
        <w:gridCol w:w="35"/>
        <w:gridCol w:w="114"/>
        <w:gridCol w:w="211"/>
        <w:gridCol w:w="219"/>
        <w:gridCol w:w="191"/>
        <w:gridCol w:w="773"/>
        <w:gridCol w:w="62"/>
        <w:gridCol w:w="71"/>
        <w:gridCol w:w="9"/>
        <w:gridCol w:w="570"/>
        <w:gridCol w:w="555"/>
        <w:gridCol w:w="285"/>
        <w:gridCol w:w="13"/>
        <w:gridCol w:w="94"/>
        <w:gridCol w:w="253"/>
        <w:gridCol w:w="511"/>
        <w:gridCol w:w="384"/>
        <w:gridCol w:w="215"/>
        <w:gridCol w:w="46"/>
        <w:gridCol w:w="1646"/>
      </w:tblGrid>
      <w:tr w14:paraId="29A01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229" w:type="dxa"/>
            <w:vAlign w:val="center"/>
          </w:tcPr>
          <w:p w14:paraId="7A40052D">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姓名</w:t>
            </w:r>
          </w:p>
        </w:tc>
        <w:tc>
          <w:tcPr>
            <w:tcW w:w="1150" w:type="dxa"/>
            <w:gridSpan w:val="3"/>
            <w:vAlign w:val="center"/>
          </w:tcPr>
          <w:p w14:paraId="3EB95268">
            <w:pPr>
              <w:spacing w:line="400" w:lineRule="exact"/>
              <w:jc w:val="center"/>
              <w:rPr>
                <w:rFonts w:hint="default" w:ascii="Times New Roman" w:hAnsi="Times New Roman" w:eastAsia="方正仿宋简体" w:cs="Times New Roman"/>
                <w:color w:val="000000"/>
                <w:kern w:val="0"/>
                <w:sz w:val="24"/>
              </w:rPr>
            </w:pPr>
          </w:p>
        </w:tc>
        <w:tc>
          <w:tcPr>
            <w:tcW w:w="885" w:type="dxa"/>
            <w:gridSpan w:val="4"/>
            <w:vAlign w:val="center"/>
          </w:tcPr>
          <w:p w14:paraId="7134951B">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性别</w:t>
            </w:r>
          </w:p>
        </w:tc>
        <w:tc>
          <w:tcPr>
            <w:tcW w:w="1183" w:type="dxa"/>
            <w:gridSpan w:val="3"/>
            <w:vAlign w:val="center"/>
          </w:tcPr>
          <w:p w14:paraId="538792E9">
            <w:pPr>
              <w:spacing w:line="400" w:lineRule="exact"/>
              <w:jc w:val="center"/>
              <w:rPr>
                <w:rFonts w:hint="default" w:ascii="Times New Roman" w:hAnsi="Times New Roman" w:eastAsia="方正仿宋简体" w:cs="Times New Roman"/>
                <w:color w:val="000000"/>
                <w:kern w:val="0"/>
                <w:sz w:val="24"/>
              </w:rPr>
            </w:pPr>
          </w:p>
        </w:tc>
        <w:tc>
          <w:tcPr>
            <w:tcW w:w="1267" w:type="dxa"/>
            <w:gridSpan w:val="5"/>
            <w:vAlign w:val="center"/>
          </w:tcPr>
          <w:p w14:paraId="18484AAF">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出生年月</w:t>
            </w:r>
          </w:p>
        </w:tc>
        <w:tc>
          <w:tcPr>
            <w:tcW w:w="1540" w:type="dxa"/>
            <w:gridSpan w:val="6"/>
            <w:vAlign w:val="center"/>
          </w:tcPr>
          <w:p w14:paraId="14745A7F">
            <w:pPr>
              <w:spacing w:line="400" w:lineRule="exact"/>
              <w:jc w:val="center"/>
              <w:rPr>
                <w:rFonts w:hint="default" w:ascii="Times New Roman" w:hAnsi="Times New Roman" w:eastAsia="方正仿宋简体" w:cs="Times New Roman"/>
                <w:color w:val="000000"/>
                <w:kern w:val="0"/>
                <w:sz w:val="24"/>
              </w:rPr>
            </w:pPr>
          </w:p>
        </w:tc>
        <w:tc>
          <w:tcPr>
            <w:tcW w:w="1907" w:type="dxa"/>
            <w:gridSpan w:val="3"/>
            <w:vMerge w:val="restart"/>
            <w:vAlign w:val="center"/>
          </w:tcPr>
          <w:p w14:paraId="38FDA2FB">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正面免冠</w:t>
            </w:r>
          </w:p>
          <w:p w14:paraId="23F2C57D">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彩色照片</w:t>
            </w:r>
          </w:p>
          <w:p w14:paraId="7B87A031">
            <w:pPr>
              <w:spacing w:line="400" w:lineRule="exact"/>
              <w:jc w:val="center"/>
              <w:rPr>
                <w:rFonts w:hint="default" w:ascii="Times New Roman" w:hAnsi="Times New Roman" w:eastAsia="方正仿宋简体" w:cs="Times New Roman"/>
                <w:b/>
                <w:bCs/>
                <w:color w:val="000000"/>
                <w:kern w:val="0"/>
                <w:sz w:val="24"/>
              </w:rPr>
            </w:pPr>
            <w:r>
              <w:rPr>
                <w:rFonts w:hint="default" w:ascii="Times New Roman" w:hAnsi="Times New Roman" w:eastAsia="方正仿宋简体" w:cs="Times New Roman"/>
                <w:color w:val="000000"/>
                <w:kern w:val="0"/>
                <w:sz w:val="24"/>
              </w:rPr>
              <w:t>（1寸）</w:t>
            </w:r>
          </w:p>
        </w:tc>
      </w:tr>
      <w:tr w14:paraId="2D212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29" w:type="dxa"/>
            <w:vAlign w:val="center"/>
          </w:tcPr>
          <w:p w14:paraId="7506AE8C">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民族</w:t>
            </w:r>
          </w:p>
        </w:tc>
        <w:tc>
          <w:tcPr>
            <w:tcW w:w="1150" w:type="dxa"/>
            <w:gridSpan w:val="3"/>
            <w:vAlign w:val="center"/>
          </w:tcPr>
          <w:p w14:paraId="6F1D369C">
            <w:pPr>
              <w:spacing w:line="400" w:lineRule="exact"/>
              <w:jc w:val="center"/>
              <w:rPr>
                <w:rFonts w:hint="default" w:ascii="Times New Roman" w:hAnsi="Times New Roman" w:eastAsia="方正仿宋简体" w:cs="Times New Roman"/>
                <w:color w:val="000000"/>
                <w:kern w:val="0"/>
                <w:sz w:val="24"/>
              </w:rPr>
            </w:pPr>
          </w:p>
        </w:tc>
        <w:tc>
          <w:tcPr>
            <w:tcW w:w="885" w:type="dxa"/>
            <w:gridSpan w:val="4"/>
            <w:vAlign w:val="center"/>
          </w:tcPr>
          <w:p w14:paraId="2E1D18DA">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婚姻</w:t>
            </w:r>
          </w:p>
          <w:p w14:paraId="116FAB36">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状况</w:t>
            </w:r>
          </w:p>
        </w:tc>
        <w:tc>
          <w:tcPr>
            <w:tcW w:w="1183" w:type="dxa"/>
            <w:gridSpan w:val="3"/>
            <w:vAlign w:val="center"/>
          </w:tcPr>
          <w:p w14:paraId="7FE3D38A">
            <w:pPr>
              <w:spacing w:line="400" w:lineRule="exact"/>
              <w:jc w:val="center"/>
              <w:rPr>
                <w:rFonts w:hint="default" w:ascii="Times New Roman" w:hAnsi="Times New Roman" w:eastAsia="方正仿宋简体" w:cs="Times New Roman"/>
                <w:color w:val="000000"/>
                <w:kern w:val="0"/>
                <w:sz w:val="24"/>
              </w:rPr>
            </w:pPr>
          </w:p>
        </w:tc>
        <w:tc>
          <w:tcPr>
            <w:tcW w:w="1267" w:type="dxa"/>
            <w:gridSpan w:val="5"/>
            <w:vAlign w:val="center"/>
          </w:tcPr>
          <w:p w14:paraId="5F742729">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政治面貌</w:t>
            </w:r>
          </w:p>
        </w:tc>
        <w:tc>
          <w:tcPr>
            <w:tcW w:w="1540" w:type="dxa"/>
            <w:gridSpan w:val="6"/>
            <w:vAlign w:val="center"/>
          </w:tcPr>
          <w:p w14:paraId="5856A4B4">
            <w:pPr>
              <w:spacing w:line="400" w:lineRule="exact"/>
              <w:jc w:val="center"/>
              <w:rPr>
                <w:rFonts w:hint="default" w:ascii="Times New Roman" w:hAnsi="Times New Roman" w:eastAsia="方正仿宋简体" w:cs="Times New Roman"/>
                <w:color w:val="000000"/>
                <w:kern w:val="0"/>
                <w:sz w:val="24"/>
              </w:rPr>
            </w:pPr>
          </w:p>
        </w:tc>
        <w:tc>
          <w:tcPr>
            <w:tcW w:w="1907" w:type="dxa"/>
            <w:gridSpan w:val="3"/>
            <w:vMerge w:val="continue"/>
            <w:vAlign w:val="center"/>
          </w:tcPr>
          <w:p w14:paraId="2AC39083">
            <w:pPr>
              <w:spacing w:line="400" w:lineRule="exact"/>
              <w:jc w:val="center"/>
              <w:rPr>
                <w:rFonts w:hint="default" w:ascii="Times New Roman" w:hAnsi="Times New Roman" w:eastAsia="方正仿宋简体" w:cs="Times New Roman"/>
                <w:b/>
                <w:bCs/>
                <w:color w:val="000000"/>
                <w:kern w:val="0"/>
                <w:sz w:val="24"/>
              </w:rPr>
            </w:pPr>
          </w:p>
        </w:tc>
      </w:tr>
      <w:tr w14:paraId="466D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229" w:type="dxa"/>
            <w:vAlign w:val="center"/>
          </w:tcPr>
          <w:p w14:paraId="6233C42A">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国籍</w:t>
            </w:r>
          </w:p>
        </w:tc>
        <w:tc>
          <w:tcPr>
            <w:tcW w:w="1150" w:type="dxa"/>
            <w:gridSpan w:val="3"/>
            <w:vAlign w:val="center"/>
          </w:tcPr>
          <w:p w14:paraId="5E3E3D69">
            <w:pPr>
              <w:spacing w:line="400" w:lineRule="exact"/>
              <w:jc w:val="center"/>
              <w:rPr>
                <w:rFonts w:hint="default" w:ascii="Times New Roman" w:hAnsi="Times New Roman" w:eastAsia="方正仿宋简体" w:cs="Times New Roman"/>
                <w:color w:val="000000"/>
                <w:kern w:val="0"/>
                <w:sz w:val="24"/>
              </w:rPr>
            </w:pPr>
          </w:p>
        </w:tc>
        <w:tc>
          <w:tcPr>
            <w:tcW w:w="885" w:type="dxa"/>
            <w:gridSpan w:val="4"/>
            <w:vAlign w:val="center"/>
          </w:tcPr>
          <w:p w14:paraId="140319FD">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籍贯</w:t>
            </w:r>
          </w:p>
        </w:tc>
        <w:tc>
          <w:tcPr>
            <w:tcW w:w="1183" w:type="dxa"/>
            <w:gridSpan w:val="3"/>
            <w:vAlign w:val="center"/>
          </w:tcPr>
          <w:p w14:paraId="46954286">
            <w:pPr>
              <w:spacing w:line="400" w:lineRule="exact"/>
              <w:jc w:val="center"/>
              <w:rPr>
                <w:rFonts w:hint="default" w:ascii="Times New Roman" w:hAnsi="Times New Roman" w:eastAsia="方正仿宋简体" w:cs="Times New Roman"/>
                <w:color w:val="000000"/>
                <w:kern w:val="0"/>
                <w:sz w:val="24"/>
              </w:rPr>
            </w:pPr>
          </w:p>
        </w:tc>
        <w:tc>
          <w:tcPr>
            <w:tcW w:w="1267" w:type="dxa"/>
            <w:gridSpan w:val="5"/>
            <w:vAlign w:val="center"/>
          </w:tcPr>
          <w:p w14:paraId="6C9CA2ED">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出生地</w:t>
            </w:r>
          </w:p>
        </w:tc>
        <w:tc>
          <w:tcPr>
            <w:tcW w:w="1540" w:type="dxa"/>
            <w:gridSpan w:val="6"/>
            <w:vAlign w:val="center"/>
          </w:tcPr>
          <w:p w14:paraId="6C9434B7">
            <w:pPr>
              <w:spacing w:line="400" w:lineRule="exact"/>
              <w:jc w:val="center"/>
              <w:rPr>
                <w:rFonts w:hint="default" w:ascii="Times New Roman" w:hAnsi="Times New Roman" w:eastAsia="方正仿宋简体" w:cs="Times New Roman"/>
                <w:color w:val="000000"/>
                <w:kern w:val="0"/>
                <w:sz w:val="24"/>
              </w:rPr>
            </w:pPr>
          </w:p>
        </w:tc>
        <w:tc>
          <w:tcPr>
            <w:tcW w:w="1907" w:type="dxa"/>
            <w:gridSpan w:val="3"/>
            <w:vMerge w:val="continue"/>
            <w:vAlign w:val="center"/>
          </w:tcPr>
          <w:p w14:paraId="35171D05">
            <w:pPr>
              <w:spacing w:line="400" w:lineRule="exact"/>
              <w:jc w:val="center"/>
              <w:rPr>
                <w:rFonts w:hint="default" w:ascii="Times New Roman" w:hAnsi="Times New Roman" w:eastAsia="方正仿宋简体" w:cs="Times New Roman"/>
                <w:b/>
                <w:bCs/>
                <w:color w:val="000000"/>
                <w:kern w:val="0"/>
                <w:sz w:val="24"/>
              </w:rPr>
            </w:pPr>
          </w:p>
        </w:tc>
      </w:tr>
      <w:tr w14:paraId="35273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379" w:type="dxa"/>
            <w:gridSpan w:val="4"/>
            <w:vAlign w:val="center"/>
          </w:tcPr>
          <w:p w14:paraId="682DA932">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身份证号或护照号</w:t>
            </w:r>
          </w:p>
        </w:tc>
        <w:tc>
          <w:tcPr>
            <w:tcW w:w="2068" w:type="dxa"/>
            <w:gridSpan w:val="7"/>
            <w:vAlign w:val="center"/>
          </w:tcPr>
          <w:p w14:paraId="17F767D8">
            <w:pPr>
              <w:spacing w:line="400" w:lineRule="exact"/>
              <w:jc w:val="center"/>
              <w:rPr>
                <w:rFonts w:hint="default" w:ascii="Times New Roman" w:hAnsi="Times New Roman" w:eastAsia="方正仿宋简体" w:cs="Times New Roman"/>
                <w:color w:val="000000"/>
                <w:kern w:val="0"/>
                <w:sz w:val="24"/>
              </w:rPr>
            </w:pPr>
          </w:p>
        </w:tc>
        <w:tc>
          <w:tcPr>
            <w:tcW w:w="1267" w:type="dxa"/>
            <w:gridSpan w:val="5"/>
            <w:vAlign w:val="center"/>
          </w:tcPr>
          <w:p w14:paraId="3C077210">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联系电话</w:t>
            </w:r>
          </w:p>
        </w:tc>
        <w:tc>
          <w:tcPr>
            <w:tcW w:w="1540" w:type="dxa"/>
            <w:gridSpan w:val="6"/>
            <w:vAlign w:val="center"/>
          </w:tcPr>
          <w:p w14:paraId="7FD5B447">
            <w:pPr>
              <w:spacing w:line="400" w:lineRule="exact"/>
              <w:jc w:val="center"/>
              <w:rPr>
                <w:rFonts w:hint="default" w:ascii="Times New Roman" w:hAnsi="Times New Roman" w:eastAsia="方正仿宋简体" w:cs="Times New Roman"/>
                <w:color w:val="000000"/>
                <w:kern w:val="0"/>
                <w:sz w:val="24"/>
              </w:rPr>
            </w:pPr>
          </w:p>
        </w:tc>
        <w:tc>
          <w:tcPr>
            <w:tcW w:w="1907" w:type="dxa"/>
            <w:gridSpan w:val="3"/>
            <w:vMerge w:val="continue"/>
            <w:vAlign w:val="center"/>
          </w:tcPr>
          <w:p w14:paraId="5711E7EF">
            <w:pPr>
              <w:spacing w:line="400" w:lineRule="exact"/>
              <w:jc w:val="center"/>
              <w:rPr>
                <w:rFonts w:hint="default" w:ascii="Times New Roman" w:hAnsi="Times New Roman" w:eastAsia="方正仿宋简体" w:cs="Times New Roman"/>
                <w:b/>
                <w:bCs/>
                <w:color w:val="000000"/>
                <w:kern w:val="0"/>
                <w:sz w:val="24"/>
              </w:rPr>
            </w:pPr>
          </w:p>
        </w:tc>
      </w:tr>
      <w:tr w14:paraId="48F6D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2379" w:type="dxa"/>
            <w:gridSpan w:val="4"/>
            <w:vAlign w:val="center"/>
          </w:tcPr>
          <w:p w14:paraId="2CECD1F8">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z w:val="24"/>
              </w:rPr>
              <w:t>专业技术任职资格（或职业资格）</w:t>
            </w:r>
          </w:p>
        </w:tc>
        <w:tc>
          <w:tcPr>
            <w:tcW w:w="2068" w:type="dxa"/>
            <w:gridSpan w:val="7"/>
            <w:vAlign w:val="center"/>
          </w:tcPr>
          <w:p w14:paraId="467BDACD">
            <w:pPr>
              <w:spacing w:line="400" w:lineRule="exact"/>
              <w:jc w:val="center"/>
              <w:rPr>
                <w:rFonts w:hint="default" w:ascii="Times New Roman" w:hAnsi="Times New Roman" w:eastAsia="方正仿宋简体" w:cs="Times New Roman"/>
                <w:color w:val="000000"/>
                <w:kern w:val="0"/>
                <w:sz w:val="24"/>
              </w:rPr>
            </w:pPr>
          </w:p>
        </w:tc>
        <w:tc>
          <w:tcPr>
            <w:tcW w:w="1267" w:type="dxa"/>
            <w:gridSpan w:val="5"/>
            <w:vAlign w:val="center"/>
          </w:tcPr>
          <w:p w14:paraId="7F52D60F">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z w:val="24"/>
              </w:rPr>
              <w:t>证书编号</w:t>
            </w:r>
          </w:p>
        </w:tc>
        <w:tc>
          <w:tcPr>
            <w:tcW w:w="1540" w:type="dxa"/>
            <w:gridSpan w:val="6"/>
            <w:vAlign w:val="center"/>
          </w:tcPr>
          <w:p w14:paraId="094976E3">
            <w:pPr>
              <w:spacing w:line="400" w:lineRule="exact"/>
              <w:jc w:val="center"/>
              <w:rPr>
                <w:rFonts w:hint="default" w:ascii="Times New Roman" w:hAnsi="Times New Roman" w:eastAsia="方正仿宋简体" w:cs="Times New Roman"/>
                <w:color w:val="000000"/>
                <w:kern w:val="0"/>
                <w:sz w:val="24"/>
              </w:rPr>
            </w:pPr>
          </w:p>
        </w:tc>
        <w:tc>
          <w:tcPr>
            <w:tcW w:w="1907" w:type="dxa"/>
            <w:gridSpan w:val="3"/>
            <w:vMerge w:val="continue"/>
            <w:vAlign w:val="center"/>
          </w:tcPr>
          <w:p w14:paraId="5F64651D">
            <w:pPr>
              <w:spacing w:line="400" w:lineRule="exact"/>
              <w:jc w:val="center"/>
              <w:rPr>
                <w:rFonts w:hint="default" w:ascii="Times New Roman" w:hAnsi="Times New Roman" w:eastAsia="方正仿宋简体" w:cs="Times New Roman"/>
                <w:b/>
                <w:bCs/>
                <w:color w:val="000000"/>
                <w:kern w:val="0"/>
                <w:sz w:val="24"/>
              </w:rPr>
            </w:pPr>
          </w:p>
        </w:tc>
      </w:tr>
      <w:tr w14:paraId="1CAA5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229" w:type="dxa"/>
            <w:vMerge w:val="restart"/>
            <w:vAlign w:val="center"/>
          </w:tcPr>
          <w:p w14:paraId="768E9814">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学历</w:t>
            </w:r>
          </w:p>
          <w:p w14:paraId="5CF42633">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学位</w:t>
            </w:r>
          </w:p>
        </w:tc>
        <w:tc>
          <w:tcPr>
            <w:tcW w:w="1150" w:type="dxa"/>
            <w:gridSpan w:val="3"/>
            <w:vMerge w:val="restart"/>
            <w:vAlign w:val="center"/>
          </w:tcPr>
          <w:p w14:paraId="37F48ED1">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全日制</w:t>
            </w:r>
          </w:p>
          <w:p w14:paraId="14EFE1F9">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教  育</w:t>
            </w:r>
          </w:p>
        </w:tc>
        <w:tc>
          <w:tcPr>
            <w:tcW w:w="2068" w:type="dxa"/>
            <w:gridSpan w:val="7"/>
            <w:vAlign w:val="center"/>
          </w:tcPr>
          <w:p w14:paraId="10FD46CE">
            <w:pPr>
              <w:spacing w:line="400" w:lineRule="exact"/>
              <w:jc w:val="center"/>
              <w:rPr>
                <w:rFonts w:hint="default" w:ascii="Times New Roman" w:hAnsi="Times New Roman" w:eastAsia="方正仿宋简体" w:cs="Times New Roman"/>
                <w:color w:val="000000"/>
                <w:kern w:val="0"/>
                <w:sz w:val="24"/>
              </w:rPr>
            </w:pPr>
          </w:p>
        </w:tc>
        <w:tc>
          <w:tcPr>
            <w:tcW w:w="1267" w:type="dxa"/>
            <w:gridSpan w:val="5"/>
            <w:vMerge w:val="restart"/>
            <w:vAlign w:val="center"/>
          </w:tcPr>
          <w:p w14:paraId="211C6175">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毕业院校系及专业</w:t>
            </w:r>
          </w:p>
        </w:tc>
        <w:tc>
          <w:tcPr>
            <w:tcW w:w="3447" w:type="dxa"/>
            <w:gridSpan w:val="9"/>
            <w:vAlign w:val="center"/>
          </w:tcPr>
          <w:p w14:paraId="721569F8">
            <w:pPr>
              <w:spacing w:line="400" w:lineRule="exact"/>
              <w:jc w:val="center"/>
              <w:rPr>
                <w:rFonts w:hint="default" w:ascii="Times New Roman" w:hAnsi="Times New Roman" w:eastAsia="方正仿宋简体" w:cs="Times New Roman"/>
                <w:b/>
                <w:bCs/>
                <w:color w:val="000000"/>
                <w:kern w:val="0"/>
                <w:sz w:val="24"/>
              </w:rPr>
            </w:pPr>
          </w:p>
        </w:tc>
      </w:tr>
      <w:tr w14:paraId="1AAA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29" w:type="dxa"/>
            <w:vMerge w:val="continue"/>
            <w:vAlign w:val="center"/>
          </w:tcPr>
          <w:p w14:paraId="4F0E8601">
            <w:pPr>
              <w:spacing w:line="400" w:lineRule="exact"/>
              <w:jc w:val="center"/>
              <w:rPr>
                <w:rFonts w:hint="default" w:ascii="Times New Roman" w:hAnsi="Times New Roman" w:cs="Times New Roman"/>
                <w:color w:val="000000"/>
              </w:rPr>
            </w:pPr>
          </w:p>
        </w:tc>
        <w:tc>
          <w:tcPr>
            <w:tcW w:w="1150" w:type="dxa"/>
            <w:gridSpan w:val="3"/>
            <w:vMerge w:val="continue"/>
            <w:vAlign w:val="center"/>
          </w:tcPr>
          <w:p w14:paraId="13491D9B">
            <w:pPr>
              <w:spacing w:line="400" w:lineRule="exact"/>
              <w:jc w:val="center"/>
              <w:rPr>
                <w:rFonts w:hint="default" w:ascii="Times New Roman" w:hAnsi="Times New Roman" w:cs="Times New Roman"/>
                <w:color w:val="000000"/>
              </w:rPr>
            </w:pPr>
          </w:p>
        </w:tc>
        <w:tc>
          <w:tcPr>
            <w:tcW w:w="2068" w:type="dxa"/>
            <w:gridSpan w:val="7"/>
            <w:vAlign w:val="center"/>
          </w:tcPr>
          <w:p w14:paraId="6CC49E53">
            <w:pPr>
              <w:spacing w:line="400" w:lineRule="exact"/>
              <w:jc w:val="center"/>
              <w:rPr>
                <w:rFonts w:hint="default" w:ascii="Times New Roman" w:hAnsi="Times New Roman" w:eastAsia="方正仿宋简体" w:cs="Times New Roman"/>
                <w:color w:val="000000"/>
                <w:kern w:val="0"/>
                <w:sz w:val="24"/>
              </w:rPr>
            </w:pPr>
          </w:p>
        </w:tc>
        <w:tc>
          <w:tcPr>
            <w:tcW w:w="1267" w:type="dxa"/>
            <w:gridSpan w:val="5"/>
            <w:vMerge w:val="continue"/>
            <w:vAlign w:val="center"/>
          </w:tcPr>
          <w:p w14:paraId="14E8BB3B">
            <w:pPr>
              <w:spacing w:line="400" w:lineRule="exact"/>
              <w:jc w:val="center"/>
              <w:rPr>
                <w:rFonts w:hint="default" w:ascii="Times New Roman" w:hAnsi="Times New Roman" w:cs="Times New Roman"/>
                <w:color w:val="000000"/>
              </w:rPr>
            </w:pPr>
          </w:p>
        </w:tc>
        <w:tc>
          <w:tcPr>
            <w:tcW w:w="3447" w:type="dxa"/>
            <w:gridSpan w:val="9"/>
            <w:vAlign w:val="center"/>
          </w:tcPr>
          <w:p w14:paraId="18E5A50E">
            <w:pPr>
              <w:spacing w:line="400" w:lineRule="exact"/>
              <w:jc w:val="center"/>
              <w:rPr>
                <w:rFonts w:hint="default" w:ascii="Times New Roman" w:hAnsi="Times New Roman" w:eastAsia="方正仿宋简体" w:cs="Times New Roman"/>
                <w:b/>
                <w:bCs/>
                <w:color w:val="000000"/>
                <w:kern w:val="0"/>
                <w:sz w:val="24"/>
              </w:rPr>
            </w:pPr>
          </w:p>
        </w:tc>
      </w:tr>
      <w:tr w14:paraId="6615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29" w:type="dxa"/>
            <w:vMerge w:val="continue"/>
            <w:vAlign w:val="center"/>
          </w:tcPr>
          <w:p w14:paraId="46E79083">
            <w:pPr>
              <w:spacing w:line="400" w:lineRule="exact"/>
              <w:jc w:val="center"/>
              <w:rPr>
                <w:rFonts w:hint="default" w:ascii="Times New Roman" w:hAnsi="Times New Roman" w:eastAsia="方正仿宋简体" w:cs="Times New Roman"/>
                <w:color w:val="000000"/>
                <w:kern w:val="0"/>
                <w:sz w:val="24"/>
              </w:rPr>
            </w:pPr>
          </w:p>
        </w:tc>
        <w:tc>
          <w:tcPr>
            <w:tcW w:w="1150" w:type="dxa"/>
            <w:gridSpan w:val="3"/>
            <w:vMerge w:val="restart"/>
            <w:vAlign w:val="center"/>
          </w:tcPr>
          <w:p w14:paraId="096326B4">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在  职</w:t>
            </w:r>
          </w:p>
          <w:p w14:paraId="7B87871F">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教  育</w:t>
            </w:r>
          </w:p>
        </w:tc>
        <w:tc>
          <w:tcPr>
            <w:tcW w:w="2068" w:type="dxa"/>
            <w:gridSpan w:val="7"/>
            <w:vAlign w:val="center"/>
          </w:tcPr>
          <w:p w14:paraId="52F1AE01">
            <w:pPr>
              <w:spacing w:line="400" w:lineRule="exact"/>
              <w:jc w:val="center"/>
              <w:rPr>
                <w:rFonts w:hint="default" w:ascii="Times New Roman" w:hAnsi="Times New Roman" w:eastAsia="方正仿宋简体" w:cs="Times New Roman"/>
                <w:color w:val="000000"/>
                <w:kern w:val="0"/>
                <w:sz w:val="24"/>
              </w:rPr>
            </w:pPr>
          </w:p>
        </w:tc>
        <w:tc>
          <w:tcPr>
            <w:tcW w:w="1267" w:type="dxa"/>
            <w:gridSpan w:val="5"/>
            <w:vMerge w:val="restart"/>
            <w:vAlign w:val="center"/>
          </w:tcPr>
          <w:p w14:paraId="753C5AF8">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毕业院校系及专业</w:t>
            </w:r>
          </w:p>
        </w:tc>
        <w:tc>
          <w:tcPr>
            <w:tcW w:w="3447" w:type="dxa"/>
            <w:gridSpan w:val="9"/>
            <w:vAlign w:val="center"/>
          </w:tcPr>
          <w:p w14:paraId="4D6E605D">
            <w:pPr>
              <w:spacing w:line="400" w:lineRule="exact"/>
              <w:jc w:val="center"/>
              <w:rPr>
                <w:rFonts w:hint="default" w:ascii="Times New Roman" w:hAnsi="Times New Roman" w:eastAsia="方正仿宋简体" w:cs="Times New Roman"/>
                <w:color w:val="000000"/>
                <w:kern w:val="0"/>
                <w:sz w:val="24"/>
              </w:rPr>
            </w:pPr>
          </w:p>
        </w:tc>
      </w:tr>
      <w:tr w14:paraId="5F9A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229" w:type="dxa"/>
            <w:vMerge w:val="continue"/>
            <w:vAlign w:val="center"/>
          </w:tcPr>
          <w:p w14:paraId="794199E8">
            <w:pPr>
              <w:spacing w:line="400" w:lineRule="exact"/>
              <w:jc w:val="center"/>
              <w:rPr>
                <w:rFonts w:hint="default" w:ascii="Times New Roman" w:hAnsi="Times New Roman" w:eastAsia="方正仿宋简体" w:cs="Times New Roman"/>
                <w:color w:val="000000"/>
                <w:kern w:val="0"/>
                <w:sz w:val="24"/>
              </w:rPr>
            </w:pPr>
          </w:p>
        </w:tc>
        <w:tc>
          <w:tcPr>
            <w:tcW w:w="1150" w:type="dxa"/>
            <w:gridSpan w:val="3"/>
            <w:vMerge w:val="continue"/>
            <w:vAlign w:val="center"/>
          </w:tcPr>
          <w:p w14:paraId="7242718C">
            <w:pPr>
              <w:spacing w:line="400" w:lineRule="exact"/>
              <w:jc w:val="center"/>
              <w:rPr>
                <w:rFonts w:hint="default" w:ascii="Times New Roman" w:hAnsi="Times New Roman" w:eastAsia="方正仿宋简体" w:cs="Times New Roman"/>
                <w:color w:val="000000"/>
                <w:kern w:val="0"/>
                <w:sz w:val="24"/>
              </w:rPr>
            </w:pPr>
          </w:p>
        </w:tc>
        <w:tc>
          <w:tcPr>
            <w:tcW w:w="2068" w:type="dxa"/>
            <w:gridSpan w:val="7"/>
            <w:vAlign w:val="center"/>
          </w:tcPr>
          <w:p w14:paraId="3FBEC3D7">
            <w:pPr>
              <w:spacing w:line="400" w:lineRule="exact"/>
              <w:jc w:val="center"/>
              <w:rPr>
                <w:rFonts w:hint="default" w:ascii="Times New Roman" w:hAnsi="Times New Roman" w:eastAsia="方正仿宋简体" w:cs="Times New Roman"/>
                <w:color w:val="000000"/>
                <w:kern w:val="0"/>
                <w:sz w:val="24"/>
              </w:rPr>
            </w:pPr>
          </w:p>
        </w:tc>
        <w:tc>
          <w:tcPr>
            <w:tcW w:w="1267" w:type="dxa"/>
            <w:gridSpan w:val="5"/>
            <w:vMerge w:val="continue"/>
            <w:vAlign w:val="center"/>
          </w:tcPr>
          <w:p w14:paraId="0D725E1D">
            <w:pPr>
              <w:spacing w:line="400" w:lineRule="exact"/>
              <w:jc w:val="center"/>
              <w:rPr>
                <w:rFonts w:hint="default" w:ascii="Times New Roman" w:hAnsi="Times New Roman" w:eastAsia="方正仿宋简体" w:cs="Times New Roman"/>
                <w:color w:val="000000"/>
                <w:kern w:val="0"/>
                <w:sz w:val="24"/>
              </w:rPr>
            </w:pPr>
          </w:p>
        </w:tc>
        <w:tc>
          <w:tcPr>
            <w:tcW w:w="3447" w:type="dxa"/>
            <w:gridSpan w:val="9"/>
            <w:vAlign w:val="center"/>
          </w:tcPr>
          <w:p w14:paraId="642EB656">
            <w:pPr>
              <w:spacing w:line="400" w:lineRule="exact"/>
              <w:jc w:val="center"/>
              <w:rPr>
                <w:rFonts w:hint="default" w:ascii="Times New Roman" w:hAnsi="Times New Roman" w:eastAsia="方正仿宋简体" w:cs="Times New Roman"/>
                <w:color w:val="000000"/>
                <w:kern w:val="0"/>
                <w:sz w:val="24"/>
              </w:rPr>
            </w:pPr>
          </w:p>
        </w:tc>
      </w:tr>
      <w:tr w14:paraId="0B22E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229" w:type="dxa"/>
            <w:vAlign w:val="center"/>
          </w:tcPr>
          <w:p w14:paraId="7F9D4F3B">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人才身份</w:t>
            </w:r>
          </w:p>
        </w:tc>
        <w:tc>
          <w:tcPr>
            <w:tcW w:w="7932" w:type="dxa"/>
            <w:gridSpan w:val="24"/>
            <w:vAlign w:val="center"/>
          </w:tcPr>
          <w:p w14:paraId="7EE8AB88">
            <w:pPr>
              <w:spacing w:line="400" w:lineRule="exact"/>
              <w:ind w:firstLine="240" w:firstLineChars="100"/>
              <w:jc w:val="left"/>
              <w:rPr>
                <w:rFonts w:hint="default" w:ascii="Times New Roman" w:hAnsi="Times New Roman" w:eastAsia="方正仿宋简体" w:cs="Times New Roman"/>
                <w:b/>
                <w:bCs/>
                <w:color w:val="000000"/>
                <w:kern w:val="0"/>
                <w:sz w:val="24"/>
              </w:rPr>
            </w:pPr>
            <w:r>
              <w:rPr>
                <w:rFonts w:hint="default" w:ascii="Times New Roman" w:hAnsi="Times New Roman" w:eastAsia="方正仿宋简体" w:cs="Times New Roman"/>
                <w:color w:val="000000"/>
                <w:kern w:val="0"/>
                <w:sz w:val="24"/>
              </w:rPr>
              <w:t xml:space="preserve">   公务员（参公人员）□</w:t>
            </w:r>
            <w:r>
              <w:rPr>
                <w:rFonts w:hint="eastAsia" w:ascii="Times New Roman" w:hAnsi="Times New Roman" w:eastAsia="方正仿宋简体" w:cs="Times New Roman"/>
                <w:color w:val="000000"/>
                <w:kern w:val="0"/>
                <w:sz w:val="24"/>
                <w:lang w:val="en-US" w:eastAsia="zh-CN"/>
              </w:rPr>
              <w:t xml:space="preserve">   </w:t>
            </w:r>
            <w:r>
              <w:rPr>
                <w:rFonts w:hint="default" w:ascii="Times New Roman" w:hAnsi="Times New Roman" w:eastAsia="方正仿宋简体" w:cs="Times New Roman"/>
                <w:color w:val="000000"/>
                <w:kern w:val="0"/>
                <w:sz w:val="24"/>
              </w:rPr>
              <w:t>事业人员□    企业人员□   其他□</w:t>
            </w:r>
          </w:p>
        </w:tc>
      </w:tr>
      <w:tr w14:paraId="02F7F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229" w:type="dxa"/>
            <w:vAlign w:val="center"/>
          </w:tcPr>
          <w:p w14:paraId="212A0A9F">
            <w:pPr>
              <w:spacing w:line="400" w:lineRule="exact"/>
              <w:jc w:val="center"/>
              <w:rPr>
                <w:rFonts w:hint="default" w:ascii="Times New Roman" w:hAnsi="Times New Roman" w:eastAsia="方正黑体简体" w:cs="Times New Roman"/>
                <w:color w:val="000000"/>
                <w:sz w:val="24"/>
              </w:rPr>
            </w:pPr>
            <w:r>
              <w:rPr>
                <w:rFonts w:hint="default" w:ascii="Times New Roman" w:hAnsi="Times New Roman" w:eastAsia="方正仿宋简体" w:cs="Times New Roman"/>
                <w:color w:val="000000"/>
                <w:spacing w:val="-19"/>
                <w:kern w:val="0"/>
                <w:sz w:val="24"/>
              </w:rPr>
              <w:t>单位及职务</w:t>
            </w:r>
          </w:p>
        </w:tc>
        <w:tc>
          <w:tcPr>
            <w:tcW w:w="1675" w:type="dxa"/>
            <w:gridSpan w:val="4"/>
            <w:vAlign w:val="center"/>
          </w:tcPr>
          <w:p w14:paraId="1AB41DA2">
            <w:pPr>
              <w:spacing w:line="400" w:lineRule="exact"/>
              <w:jc w:val="center"/>
              <w:rPr>
                <w:rFonts w:hint="default" w:ascii="Times New Roman" w:hAnsi="Times New Roman" w:eastAsia="方正黑体简体" w:cs="Times New Roman"/>
                <w:color w:val="000000"/>
                <w:sz w:val="24"/>
              </w:rPr>
            </w:pPr>
          </w:p>
        </w:tc>
        <w:tc>
          <w:tcPr>
            <w:tcW w:w="1605" w:type="dxa"/>
            <w:gridSpan w:val="7"/>
            <w:vAlign w:val="center"/>
          </w:tcPr>
          <w:p w14:paraId="7761E285">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单位</w:t>
            </w:r>
          </w:p>
          <w:p w14:paraId="38890229">
            <w:pPr>
              <w:spacing w:line="400" w:lineRule="exact"/>
              <w:jc w:val="center"/>
              <w:rPr>
                <w:rFonts w:hint="default" w:ascii="Times New Roman" w:hAnsi="Times New Roman" w:eastAsia="方正黑体简体" w:cs="Times New Roman"/>
                <w:color w:val="000000"/>
                <w:sz w:val="24"/>
              </w:rPr>
            </w:pPr>
            <w:r>
              <w:rPr>
                <w:rFonts w:hint="default" w:ascii="Times New Roman" w:hAnsi="Times New Roman" w:eastAsia="方正仿宋简体" w:cs="Times New Roman"/>
                <w:color w:val="000000"/>
                <w:kern w:val="0"/>
                <w:sz w:val="24"/>
              </w:rPr>
              <w:t>联系人</w:t>
            </w:r>
          </w:p>
        </w:tc>
        <w:tc>
          <w:tcPr>
            <w:tcW w:w="1503" w:type="dxa"/>
            <w:gridSpan w:val="6"/>
            <w:vAlign w:val="center"/>
          </w:tcPr>
          <w:p w14:paraId="48B989FC">
            <w:pPr>
              <w:spacing w:line="400" w:lineRule="exact"/>
              <w:jc w:val="center"/>
              <w:rPr>
                <w:rFonts w:hint="default" w:ascii="Times New Roman" w:hAnsi="Times New Roman" w:eastAsia="方正黑体简体" w:cs="Times New Roman"/>
                <w:color w:val="000000"/>
                <w:sz w:val="24"/>
              </w:rPr>
            </w:pPr>
          </w:p>
        </w:tc>
        <w:tc>
          <w:tcPr>
            <w:tcW w:w="1503" w:type="dxa"/>
            <w:gridSpan w:val="6"/>
            <w:vAlign w:val="center"/>
          </w:tcPr>
          <w:p w14:paraId="750B2866">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单位</w:t>
            </w:r>
          </w:p>
          <w:p w14:paraId="0F567D17">
            <w:pPr>
              <w:spacing w:line="400" w:lineRule="exact"/>
              <w:jc w:val="center"/>
              <w:rPr>
                <w:rFonts w:hint="default" w:ascii="Times New Roman" w:hAnsi="Times New Roman" w:eastAsia="方正黑体简体" w:cs="Times New Roman"/>
                <w:color w:val="000000"/>
                <w:sz w:val="24"/>
              </w:rPr>
            </w:pPr>
            <w:r>
              <w:rPr>
                <w:rFonts w:hint="default" w:ascii="Times New Roman" w:hAnsi="Times New Roman" w:eastAsia="方正仿宋简体" w:cs="Times New Roman"/>
                <w:color w:val="000000"/>
                <w:kern w:val="0"/>
                <w:sz w:val="24"/>
              </w:rPr>
              <w:t>联系电话</w:t>
            </w:r>
          </w:p>
        </w:tc>
        <w:tc>
          <w:tcPr>
            <w:tcW w:w="1646" w:type="dxa"/>
            <w:vAlign w:val="center"/>
          </w:tcPr>
          <w:p w14:paraId="495C4206">
            <w:pPr>
              <w:spacing w:line="400" w:lineRule="exact"/>
              <w:jc w:val="center"/>
              <w:rPr>
                <w:rFonts w:hint="default" w:ascii="Times New Roman" w:hAnsi="Times New Roman" w:eastAsia="方正黑体简体" w:cs="Times New Roman"/>
                <w:color w:val="000000"/>
                <w:sz w:val="24"/>
              </w:rPr>
            </w:pPr>
          </w:p>
        </w:tc>
      </w:tr>
      <w:tr w14:paraId="2D76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9" w:type="dxa"/>
            <w:vMerge w:val="restart"/>
            <w:vAlign w:val="center"/>
          </w:tcPr>
          <w:p w14:paraId="4DE500A9">
            <w:pPr>
              <w:spacing w:line="400" w:lineRule="exact"/>
              <w:jc w:val="center"/>
              <w:rPr>
                <w:rFonts w:hint="default" w:ascii="Times New Roman" w:hAnsi="Times New Roman" w:eastAsia="方正仿宋简体" w:cs="Times New Roman"/>
                <w:color w:val="000000"/>
                <w:spacing w:val="-19"/>
                <w:kern w:val="0"/>
                <w:sz w:val="24"/>
                <w:lang w:val="zh-CN"/>
              </w:rPr>
            </w:pPr>
            <w:r>
              <w:rPr>
                <w:rFonts w:hint="default" w:ascii="Times New Roman" w:hAnsi="Times New Roman" w:eastAsia="方正仿宋简体" w:cs="Times New Roman"/>
                <w:color w:val="000000"/>
                <w:spacing w:val="-19"/>
                <w:kern w:val="0"/>
                <w:sz w:val="24"/>
                <w:lang w:val="zh-CN"/>
              </w:rPr>
              <w:t>申</w:t>
            </w:r>
          </w:p>
          <w:p w14:paraId="1A9A6AF3">
            <w:pPr>
              <w:spacing w:line="400" w:lineRule="exact"/>
              <w:jc w:val="center"/>
              <w:rPr>
                <w:rFonts w:hint="default" w:ascii="Times New Roman" w:hAnsi="Times New Roman" w:eastAsia="方正仿宋简体" w:cs="Times New Roman"/>
                <w:color w:val="000000"/>
                <w:spacing w:val="-19"/>
                <w:kern w:val="0"/>
                <w:sz w:val="24"/>
                <w:lang w:val="zh-CN"/>
              </w:rPr>
            </w:pPr>
            <w:r>
              <w:rPr>
                <w:rFonts w:hint="default" w:ascii="Times New Roman" w:hAnsi="Times New Roman" w:eastAsia="方正仿宋简体" w:cs="Times New Roman"/>
                <w:color w:val="000000"/>
                <w:spacing w:val="-19"/>
                <w:kern w:val="0"/>
                <w:sz w:val="24"/>
                <w:lang w:val="zh-CN"/>
              </w:rPr>
              <w:t>报</w:t>
            </w:r>
          </w:p>
          <w:p w14:paraId="042EB012">
            <w:pPr>
              <w:spacing w:line="400" w:lineRule="exact"/>
              <w:jc w:val="center"/>
              <w:rPr>
                <w:rFonts w:hint="default" w:ascii="Times New Roman" w:hAnsi="Times New Roman" w:eastAsia="方正仿宋简体" w:cs="Times New Roman"/>
                <w:color w:val="000000"/>
                <w:spacing w:val="-19"/>
                <w:kern w:val="0"/>
                <w:sz w:val="24"/>
                <w:lang w:val="zh-CN"/>
              </w:rPr>
            </w:pPr>
            <w:r>
              <w:rPr>
                <w:rFonts w:hint="default" w:ascii="Times New Roman" w:hAnsi="Times New Roman" w:eastAsia="方正仿宋简体" w:cs="Times New Roman"/>
                <w:color w:val="000000"/>
                <w:spacing w:val="-19"/>
                <w:kern w:val="0"/>
                <w:sz w:val="24"/>
                <w:lang w:val="zh-CN"/>
              </w:rPr>
              <w:t>类</w:t>
            </w:r>
          </w:p>
          <w:p w14:paraId="2E49BE7B">
            <w:pPr>
              <w:spacing w:line="400" w:lineRule="exact"/>
              <w:jc w:val="center"/>
              <w:rPr>
                <w:rFonts w:hint="default" w:ascii="Times New Roman" w:hAnsi="Times New Roman" w:eastAsia="方正黑体简体" w:cs="Times New Roman"/>
                <w:color w:val="000000"/>
                <w:sz w:val="24"/>
              </w:rPr>
            </w:pPr>
            <w:r>
              <w:rPr>
                <w:rFonts w:hint="default" w:ascii="Times New Roman" w:hAnsi="Times New Roman" w:eastAsia="方正仿宋简体" w:cs="Times New Roman"/>
                <w:color w:val="000000"/>
                <w:spacing w:val="-19"/>
                <w:kern w:val="0"/>
                <w:sz w:val="24"/>
                <w:lang w:val="zh-CN"/>
              </w:rPr>
              <w:t>型</w:t>
            </w:r>
          </w:p>
        </w:tc>
        <w:tc>
          <w:tcPr>
            <w:tcW w:w="3280" w:type="dxa"/>
            <w:gridSpan w:val="11"/>
            <w:vMerge w:val="restart"/>
            <w:vAlign w:val="center"/>
          </w:tcPr>
          <w:p w14:paraId="51948C47">
            <w:pPr>
              <w:spacing w:line="400" w:lineRule="exact"/>
              <w:jc w:val="center"/>
              <w:rPr>
                <w:rFonts w:hint="default" w:ascii="Times New Roman" w:hAnsi="Times New Roman" w:eastAsia="方正仿宋简体" w:cs="Times New Roman"/>
                <w:color w:val="000000"/>
                <w:kern w:val="0"/>
                <w:sz w:val="24"/>
                <w:lang w:val="en-US" w:eastAsia="zh-CN"/>
              </w:rPr>
            </w:pPr>
            <w:r>
              <w:rPr>
                <w:rFonts w:hint="default" w:ascii="Times New Roman" w:hAnsi="Times New Roman" w:eastAsia="仿宋_GB2312" w:cs="Times New Roman"/>
                <w:sz w:val="24"/>
              </w:rPr>
              <w:t>□</w:t>
            </w:r>
            <w:r>
              <w:rPr>
                <w:rFonts w:hint="default" w:ascii="Times New Roman" w:hAnsi="Times New Roman" w:eastAsia="方正仿宋简体" w:cs="Times New Roman"/>
                <w:color w:val="000000"/>
                <w:spacing w:val="-20"/>
                <w:kern w:val="0"/>
                <w:sz w:val="24"/>
                <w:lang w:val="en-US" w:eastAsia="zh-CN"/>
              </w:rPr>
              <w:t>关于实施“汇智罗江”行动打造新时代人才高地的实施意见</w:t>
            </w:r>
          </w:p>
        </w:tc>
        <w:tc>
          <w:tcPr>
            <w:tcW w:w="4652" w:type="dxa"/>
            <w:gridSpan w:val="13"/>
            <w:vAlign w:val="center"/>
          </w:tcPr>
          <w:p w14:paraId="4587DBAD">
            <w:pPr>
              <w:spacing w:line="40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5021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29" w:type="dxa"/>
            <w:vMerge w:val="continue"/>
            <w:vAlign w:val="center"/>
          </w:tcPr>
          <w:p w14:paraId="1C7E1B7B">
            <w:pPr>
              <w:spacing w:line="400" w:lineRule="exact"/>
              <w:jc w:val="center"/>
              <w:rPr>
                <w:rFonts w:hint="default" w:ascii="Times New Roman" w:hAnsi="Times New Roman" w:eastAsia="方正黑体简体" w:cs="Times New Roman"/>
                <w:color w:val="000000"/>
                <w:sz w:val="24"/>
              </w:rPr>
            </w:pPr>
          </w:p>
        </w:tc>
        <w:tc>
          <w:tcPr>
            <w:tcW w:w="3280" w:type="dxa"/>
            <w:gridSpan w:val="11"/>
            <w:vMerge w:val="continue"/>
            <w:vAlign w:val="center"/>
          </w:tcPr>
          <w:p w14:paraId="11BCFB6F">
            <w:pPr>
              <w:spacing w:line="400" w:lineRule="exact"/>
              <w:jc w:val="center"/>
              <w:rPr>
                <w:rFonts w:hint="default" w:ascii="Times New Roman" w:hAnsi="Times New Roman" w:eastAsia="方正仿宋简体" w:cs="Times New Roman"/>
                <w:color w:val="000000"/>
                <w:kern w:val="0"/>
                <w:sz w:val="24"/>
              </w:rPr>
            </w:pPr>
          </w:p>
        </w:tc>
        <w:tc>
          <w:tcPr>
            <w:tcW w:w="4652" w:type="dxa"/>
            <w:gridSpan w:val="13"/>
            <w:vAlign w:val="center"/>
          </w:tcPr>
          <w:p w14:paraId="0D8B6FE9">
            <w:pPr>
              <w:spacing w:line="400" w:lineRule="exact"/>
              <w:jc w:val="center"/>
              <w:rPr>
                <w:rFonts w:hint="default" w:ascii="Times New Roman" w:hAnsi="Times New Roman" w:eastAsia="方正仿宋简体" w:cs="Times New Roman"/>
                <w:color w:val="000000"/>
                <w:sz w:val="24"/>
                <w:lang w:val="en-US" w:eastAsia="zh-CN"/>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10631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9" w:type="dxa"/>
            <w:vMerge w:val="continue"/>
            <w:vAlign w:val="center"/>
          </w:tcPr>
          <w:p w14:paraId="166DA996">
            <w:pPr>
              <w:spacing w:line="400" w:lineRule="exact"/>
              <w:jc w:val="center"/>
              <w:rPr>
                <w:rFonts w:hint="default" w:ascii="Times New Roman" w:hAnsi="Times New Roman" w:eastAsia="方正黑体简体" w:cs="Times New Roman"/>
                <w:color w:val="000000"/>
                <w:sz w:val="24"/>
              </w:rPr>
            </w:pPr>
          </w:p>
        </w:tc>
        <w:tc>
          <w:tcPr>
            <w:tcW w:w="3280" w:type="dxa"/>
            <w:gridSpan w:val="11"/>
            <w:vMerge w:val="restart"/>
            <w:vAlign w:val="center"/>
          </w:tcPr>
          <w:p w14:paraId="5AB367F9">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仿宋_GB2312" w:cs="Times New Roman"/>
                <w:sz w:val="24"/>
              </w:rPr>
              <w:t>□</w:t>
            </w:r>
            <w:r>
              <w:rPr>
                <w:rFonts w:hint="default" w:ascii="Times New Roman" w:hAnsi="Times New Roman" w:eastAsia="方正仿宋简体" w:cs="Times New Roman"/>
                <w:color w:val="000000"/>
                <w:kern w:val="0"/>
                <w:sz w:val="24"/>
                <w:lang w:val="en-US" w:eastAsia="zh-CN"/>
              </w:rPr>
              <w:t>关于深入推进人才安居工程的实施办法</w:t>
            </w:r>
          </w:p>
        </w:tc>
        <w:tc>
          <w:tcPr>
            <w:tcW w:w="4652" w:type="dxa"/>
            <w:gridSpan w:val="13"/>
            <w:vAlign w:val="center"/>
          </w:tcPr>
          <w:p w14:paraId="1A7A03D4">
            <w:pPr>
              <w:spacing w:line="400" w:lineRule="exact"/>
              <w:jc w:val="center"/>
              <w:rPr>
                <w:rFonts w:hint="default" w:ascii="Times New Roman" w:hAnsi="Times New Roman" w:eastAsia="方正黑体简体" w:cs="Times New Roman"/>
                <w:color w:val="000000"/>
                <w:sz w:val="24"/>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44E9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29" w:type="dxa"/>
            <w:vMerge w:val="continue"/>
            <w:vAlign w:val="center"/>
          </w:tcPr>
          <w:p w14:paraId="7F0C59BC">
            <w:pPr>
              <w:spacing w:line="400" w:lineRule="exact"/>
              <w:ind w:firstLine="1470" w:firstLineChars="700"/>
            </w:pPr>
          </w:p>
        </w:tc>
        <w:tc>
          <w:tcPr>
            <w:tcW w:w="3280" w:type="dxa"/>
            <w:gridSpan w:val="11"/>
            <w:vMerge w:val="continue"/>
            <w:vAlign w:val="center"/>
          </w:tcPr>
          <w:p w14:paraId="523360B0">
            <w:pPr>
              <w:spacing w:line="400" w:lineRule="exact"/>
              <w:ind w:firstLine="1470" w:firstLineChars="700"/>
            </w:pPr>
          </w:p>
        </w:tc>
        <w:tc>
          <w:tcPr>
            <w:tcW w:w="4652" w:type="dxa"/>
            <w:gridSpan w:val="13"/>
            <w:vAlign w:val="center"/>
          </w:tcPr>
          <w:p w14:paraId="23F8693A">
            <w:pPr>
              <w:spacing w:line="400" w:lineRule="exact"/>
              <w:jc w:val="center"/>
              <w:rPr>
                <w:rFonts w:hint="default" w:ascii="Times New Roman" w:hAnsi="Times New Roman" w:eastAsia="方正仿宋简体" w:cs="Times New Roman"/>
                <w:color w:val="000000"/>
                <w:sz w:val="24"/>
                <w:lang w:eastAsia="zh-CN"/>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6E7DF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9" w:type="dxa"/>
            <w:vMerge w:val="continue"/>
            <w:vAlign w:val="center"/>
          </w:tcPr>
          <w:p w14:paraId="39068B27">
            <w:pPr>
              <w:spacing w:line="400" w:lineRule="exact"/>
              <w:jc w:val="center"/>
            </w:pPr>
          </w:p>
        </w:tc>
        <w:tc>
          <w:tcPr>
            <w:tcW w:w="3280" w:type="dxa"/>
            <w:gridSpan w:val="11"/>
            <w:vMerge w:val="restart"/>
            <w:vAlign w:val="center"/>
          </w:tcPr>
          <w:p w14:paraId="2A244850">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仿宋_GB2312" w:cs="Times New Roman"/>
                <w:sz w:val="24"/>
              </w:rPr>
              <w:t>□</w:t>
            </w:r>
            <w:r>
              <w:rPr>
                <w:rFonts w:hint="default" w:ascii="Times New Roman" w:hAnsi="Times New Roman" w:eastAsia="方正仿宋简体" w:cs="Times New Roman"/>
                <w:color w:val="000000"/>
                <w:spacing w:val="-20"/>
                <w:kern w:val="0"/>
                <w:sz w:val="24"/>
                <w:lang w:val="en-US" w:eastAsia="zh-CN"/>
              </w:rPr>
              <w:t>德阳市</w:t>
            </w:r>
            <w:r>
              <w:rPr>
                <w:rFonts w:hint="eastAsia" w:ascii="Times New Roman" w:hAnsi="Times New Roman" w:eastAsia="方正仿宋简体" w:cs="Times New Roman"/>
                <w:color w:val="000000"/>
                <w:spacing w:val="-20"/>
                <w:kern w:val="0"/>
                <w:sz w:val="24"/>
                <w:lang w:val="en-US" w:eastAsia="zh-CN"/>
              </w:rPr>
              <w:t>引进急需紧缺高层次人才实施方案</w:t>
            </w:r>
          </w:p>
        </w:tc>
        <w:tc>
          <w:tcPr>
            <w:tcW w:w="4652" w:type="dxa"/>
            <w:gridSpan w:val="13"/>
            <w:vAlign w:val="center"/>
          </w:tcPr>
          <w:p w14:paraId="5E2B935D">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68089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29" w:type="dxa"/>
            <w:vMerge w:val="continue"/>
            <w:vAlign w:val="center"/>
          </w:tcPr>
          <w:p w14:paraId="3C43FC40">
            <w:pPr>
              <w:spacing w:line="400" w:lineRule="exact"/>
              <w:jc w:val="center"/>
            </w:pPr>
          </w:p>
        </w:tc>
        <w:tc>
          <w:tcPr>
            <w:tcW w:w="3280" w:type="dxa"/>
            <w:gridSpan w:val="11"/>
            <w:vMerge w:val="continue"/>
            <w:vAlign w:val="center"/>
          </w:tcPr>
          <w:p w14:paraId="2DBE2F46">
            <w:pPr>
              <w:spacing w:line="400" w:lineRule="exact"/>
              <w:jc w:val="center"/>
            </w:pPr>
          </w:p>
        </w:tc>
        <w:tc>
          <w:tcPr>
            <w:tcW w:w="4652" w:type="dxa"/>
            <w:gridSpan w:val="13"/>
            <w:vAlign w:val="center"/>
          </w:tcPr>
          <w:p w14:paraId="728ACFC6">
            <w:pPr>
              <w:spacing w:line="400" w:lineRule="exact"/>
              <w:jc w:val="center"/>
              <w:rPr>
                <w:rFonts w:hint="default" w:ascii="Times New Roman" w:hAnsi="Times New Roman" w:eastAsia="方正仿宋简体" w:cs="Times New Roman"/>
                <w:color w:val="000000"/>
                <w:sz w:val="24"/>
                <w:lang w:eastAsia="zh-CN"/>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36C08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9" w:type="dxa"/>
            <w:vMerge w:val="continue"/>
            <w:vAlign w:val="center"/>
          </w:tcPr>
          <w:p w14:paraId="071249CB">
            <w:pPr>
              <w:spacing w:line="400" w:lineRule="exact"/>
              <w:jc w:val="center"/>
              <w:rPr>
                <w:rFonts w:hint="default" w:ascii="Times New Roman" w:hAnsi="Times New Roman" w:eastAsia="仿宋_GB2312" w:cs="Times New Roman"/>
                <w:sz w:val="24"/>
              </w:rPr>
            </w:pPr>
          </w:p>
        </w:tc>
        <w:tc>
          <w:tcPr>
            <w:tcW w:w="3280" w:type="dxa"/>
            <w:gridSpan w:val="11"/>
            <w:vMerge w:val="restart"/>
            <w:vAlign w:val="center"/>
          </w:tcPr>
          <w:p w14:paraId="3B757A1C">
            <w:pPr>
              <w:spacing w:line="40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w:t>
            </w:r>
            <w:r>
              <w:rPr>
                <w:rFonts w:hint="default" w:ascii="Times New Roman" w:hAnsi="Times New Roman" w:eastAsia="方正仿宋简体" w:cs="Times New Roman"/>
                <w:spacing w:val="-28"/>
                <w:sz w:val="24"/>
              </w:rPr>
              <w:t>德阳市罗江区支持本地院校毕业生留罗就业创业“百千万”工程若干措施</w:t>
            </w:r>
          </w:p>
        </w:tc>
        <w:tc>
          <w:tcPr>
            <w:tcW w:w="4652" w:type="dxa"/>
            <w:gridSpan w:val="13"/>
            <w:shd w:val="clear" w:color="auto" w:fill="auto"/>
            <w:vAlign w:val="center"/>
          </w:tcPr>
          <w:p w14:paraId="3B2A299A">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06CD8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29" w:type="dxa"/>
            <w:vMerge w:val="continue"/>
            <w:vAlign w:val="center"/>
          </w:tcPr>
          <w:p w14:paraId="1DFFC3AA">
            <w:pPr>
              <w:spacing w:line="400" w:lineRule="exact"/>
              <w:jc w:val="center"/>
            </w:pPr>
          </w:p>
        </w:tc>
        <w:tc>
          <w:tcPr>
            <w:tcW w:w="3280" w:type="dxa"/>
            <w:gridSpan w:val="11"/>
            <w:vMerge w:val="continue"/>
            <w:vAlign w:val="center"/>
          </w:tcPr>
          <w:p w14:paraId="56CAB14F">
            <w:pPr>
              <w:spacing w:line="400" w:lineRule="exact"/>
              <w:jc w:val="center"/>
              <w:rPr>
                <w:rFonts w:hint="default" w:ascii="Times New Roman" w:hAnsi="Times New Roman" w:eastAsia="方正仿宋简体" w:cs="Times New Roman"/>
                <w:sz w:val="24"/>
              </w:rPr>
            </w:pPr>
          </w:p>
        </w:tc>
        <w:tc>
          <w:tcPr>
            <w:tcW w:w="4652" w:type="dxa"/>
            <w:gridSpan w:val="13"/>
            <w:shd w:val="clear" w:color="auto" w:fill="auto"/>
            <w:vAlign w:val="center"/>
          </w:tcPr>
          <w:p w14:paraId="55C58C17">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4A035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9" w:type="dxa"/>
            <w:vMerge w:val="continue"/>
            <w:vAlign w:val="center"/>
          </w:tcPr>
          <w:p w14:paraId="75447302">
            <w:pPr>
              <w:spacing w:line="400" w:lineRule="exact"/>
              <w:jc w:val="center"/>
              <w:rPr>
                <w:rFonts w:hint="default" w:ascii="Times New Roman" w:hAnsi="Times New Roman" w:eastAsia="仿宋_GB2312" w:cs="Times New Roman"/>
                <w:sz w:val="24"/>
              </w:rPr>
            </w:pPr>
          </w:p>
        </w:tc>
        <w:tc>
          <w:tcPr>
            <w:tcW w:w="3280" w:type="dxa"/>
            <w:gridSpan w:val="11"/>
            <w:vMerge w:val="restart"/>
            <w:vAlign w:val="center"/>
          </w:tcPr>
          <w:p w14:paraId="482C3FB1">
            <w:pPr>
              <w:spacing w:line="400" w:lineRule="exact"/>
              <w:jc w:val="center"/>
              <w:rPr>
                <w:rFonts w:hint="default" w:ascii="Times New Roman" w:hAnsi="Times New Roman" w:eastAsia="方正仿宋简体" w:cs="Times New Roman"/>
                <w:sz w:val="24"/>
              </w:rPr>
            </w:pPr>
            <w:r>
              <w:rPr>
                <w:rFonts w:hint="eastAsia" w:ascii="Times New Roman" w:hAnsi="Times New Roman" w:eastAsia="方正仿宋简体" w:cs="Times New Roman"/>
                <w:sz w:val="24"/>
                <w:lang w:eastAsia="zh-CN"/>
              </w:rPr>
              <w:t>☑</w:t>
            </w:r>
            <w:r>
              <w:rPr>
                <w:rFonts w:hint="default" w:ascii="Times New Roman" w:hAnsi="Times New Roman" w:eastAsia="方正仿宋简体" w:cs="Times New Roman"/>
                <w:sz w:val="24"/>
              </w:rPr>
              <w:t>德阳市罗江区引育基础教育优秀人才实施办法</w:t>
            </w:r>
          </w:p>
        </w:tc>
        <w:tc>
          <w:tcPr>
            <w:tcW w:w="4652" w:type="dxa"/>
            <w:gridSpan w:val="13"/>
            <w:shd w:val="clear" w:color="auto" w:fill="auto"/>
            <w:vAlign w:val="center"/>
          </w:tcPr>
          <w:p w14:paraId="2BB7F01A">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kern w:val="0"/>
                <w:sz w:val="24"/>
              </w:rPr>
              <w:t>金额：</w:t>
            </w:r>
            <w:r>
              <w:rPr>
                <w:rFonts w:hint="eastAsia" w:ascii="Times New Roman" w:hAnsi="Times New Roman" w:eastAsia="方正仿宋简体" w:cs="Times New Roman"/>
                <w:color w:val="000000"/>
                <w:kern w:val="0"/>
                <w:sz w:val="24"/>
                <w:lang w:val="en-US" w:eastAsia="zh-CN"/>
              </w:rPr>
              <w:t xml:space="preserve">   </w:t>
            </w:r>
            <w:r>
              <w:rPr>
                <w:rFonts w:hint="default" w:ascii="Times New Roman" w:hAnsi="Times New Roman" w:eastAsia="方正仿宋简体" w:cs="Times New Roman"/>
                <w:color w:val="000000"/>
                <w:kern w:val="0"/>
                <w:sz w:val="24"/>
                <w:u w:val="single"/>
              </w:rPr>
              <w:t>元</w:t>
            </w:r>
          </w:p>
        </w:tc>
      </w:tr>
      <w:tr w14:paraId="63E8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29" w:type="dxa"/>
            <w:vMerge w:val="continue"/>
            <w:vAlign w:val="center"/>
          </w:tcPr>
          <w:p w14:paraId="748A3943">
            <w:pPr>
              <w:spacing w:line="400" w:lineRule="exact"/>
              <w:jc w:val="center"/>
            </w:pPr>
          </w:p>
        </w:tc>
        <w:tc>
          <w:tcPr>
            <w:tcW w:w="3280" w:type="dxa"/>
            <w:gridSpan w:val="11"/>
            <w:vMerge w:val="continue"/>
            <w:vAlign w:val="center"/>
          </w:tcPr>
          <w:p w14:paraId="6DDCE70F">
            <w:pPr>
              <w:spacing w:line="400" w:lineRule="exact"/>
              <w:jc w:val="center"/>
              <w:rPr>
                <w:rFonts w:hint="default" w:ascii="Times New Roman" w:hAnsi="Times New Roman" w:eastAsia="方正仿宋简体" w:cs="Times New Roman"/>
                <w:sz w:val="24"/>
              </w:rPr>
            </w:pPr>
          </w:p>
        </w:tc>
        <w:tc>
          <w:tcPr>
            <w:tcW w:w="4652" w:type="dxa"/>
            <w:gridSpan w:val="13"/>
            <w:shd w:val="clear" w:color="auto" w:fill="auto"/>
            <w:vAlign w:val="center"/>
          </w:tcPr>
          <w:p w14:paraId="7BCD0C47">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086B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9" w:type="dxa"/>
            <w:vMerge w:val="continue"/>
            <w:vAlign w:val="center"/>
          </w:tcPr>
          <w:p w14:paraId="490BF6A4">
            <w:pPr>
              <w:spacing w:line="400" w:lineRule="exact"/>
              <w:jc w:val="center"/>
              <w:rPr>
                <w:rFonts w:hint="default" w:ascii="Times New Roman" w:hAnsi="Times New Roman" w:eastAsia="仿宋_GB2312" w:cs="Times New Roman"/>
                <w:sz w:val="24"/>
              </w:rPr>
            </w:pPr>
          </w:p>
        </w:tc>
        <w:tc>
          <w:tcPr>
            <w:tcW w:w="3280" w:type="dxa"/>
            <w:gridSpan w:val="11"/>
            <w:vMerge w:val="restart"/>
            <w:vAlign w:val="center"/>
          </w:tcPr>
          <w:p w14:paraId="11826B3D">
            <w:pPr>
              <w:spacing w:line="40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□德阳市罗江区医疗卫生人才激励实施办法</w:t>
            </w:r>
          </w:p>
        </w:tc>
        <w:tc>
          <w:tcPr>
            <w:tcW w:w="4652" w:type="dxa"/>
            <w:gridSpan w:val="13"/>
            <w:shd w:val="clear" w:color="auto" w:fill="auto"/>
            <w:vAlign w:val="center"/>
          </w:tcPr>
          <w:p w14:paraId="71D93D0B">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35B5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29" w:type="dxa"/>
            <w:vMerge w:val="continue"/>
            <w:vAlign w:val="center"/>
          </w:tcPr>
          <w:p w14:paraId="5B34937A">
            <w:pPr>
              <w:spacing w:line="400" w:lineRule="exact"/>
              <w:jc w:val="center"/>
            </w:pPr>
          </w:p>
        </w:tc>
        <w:tc>
          <w:tcPr>
            <w:tcW w:w="3280" w:type="dxa"/>
            <w:gridSpan w:val="11"/>
            <w:vMerge w:val="continue"/>
            <w:vAlign w:val="center"/>
          </w:tcPr>
          <w:p w14:paraId="3FE77720">
            <w:pPr>
              <w:spacing w:line="400" w:lineRule="exact"/>
              <w:jc w:val="center"/>
              <w:rPr>
                <w:rFonts w:hint="default" w:ascii="Times New Roman" w:hAnsi="Times New Roman" w:eastAsia="方正仿宋简体" w:cs="Times New Roman"/>
                <w:sz w:val="24"/>
              </w:rPr>
            </w:pPr>
          </w:p>
        </w:tc>
        <w:tc>
          <w:tcPr>
            <w:tcW w:w="4652" w:type="dxa"/>
            <w:gridSpan w:val="13"/>
            <w:shd w:val="clear" w:color="auto" w:fill="auto"/>
            <w:vAlign w:val="center"/>
          </w:tcPr>
          <w:p w14:paraId="4DB09345">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43EE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9" w:type="dxa"/>
            <w:vMerge w:val="continue"/>
            <w:vAlign w:val="center"/>
          </w:tcPr>
          <w:p w14:paraId="38EE087D">
            <w:pPr>
              <w:spacing w:line="400" w:lineRule="exact"/>
              <w:jc w:val="center"/>
              <w:rPr>
                <w:rFonts w:hint="default" w:ascii="Times New Roman" w:hAnsi="Times New Roman" w:eastAsia="仿宋_GB2312" w:cs="Times New Roman"/>
                <w:sz w:val="24"/>
              </w:rPr>
            </w:pPr>
          </w:p>
        </w:tc>
        <w:tc>
          <w:tcPr>
            <w:tcW w:w="3280" w:type="dxa"/>
            <w:gridSpan w:val="11"/>
            <w:vMerge w:val="restart"/>
            <w:vAlign w:val="center"/>
          </w:tcPr>
          <w:p w14:paraId="5A68F19D">
            <w:pPr>
              <w:spacing w:line="40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w:t>
            </w:r>
            <w:r>
              <w:rPr>
                <w:rFonts w:hint="default" w:ascii="Times New Roman" w:hAnsi="Times New Roman" w:eastAsia="方正仿宋简体" w:cs="Times New Roman"/>
                <w:spacing w:val="-28"/>
                <w:sz w:val="24"/>
              </w:rPr>
              <w:t>德阳市罗江区集聚农村实用人才支持创建国家乡村振兴示范县实施办法</w:t>
            </w:r>
          </w:p>
        </w:tc>
        <w:tc>
          <w:tcPr>
            <w:tcW w:w="4652" w:type="dxa"/>
            <w:gridSpan w:val="13"/>
            <w:shd w:val="clear" w:color="auto" w:fill="auto"/>
            <w:vAlign w:val="center"/>
          </w:tcPr>
          <w:p w14:paraId="4631C165">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6D9BB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229" w:type="dxa"/>
            <w:vMerge w:val="continue"/>
            <w:vAlign w:val="center"/>
          </w:tcPr>
          <w:p w14:paraId="2DBC53B4">
            <w:pPr>
              <w:spacing w:line="400" w:lineRule="exact"/>
              <w:jc w:val="center"/>
            </w:pPr>
          </w:p>
        </w:tc>
        <w:tc>
          <w:tcPr>
            <w:tcW w:w="3280" w:type="dxa"/>
            <w:gridSpan w:val="11"/>
            <w:vMerge w:val="continue"/>
            <w:vAlign w:val="center"/>
          </w:tcPr>
          <w:p w14:paraId="7B99DCBC">
            <w:pPr>
              <w:spacing w:line="400" w:lineRule="exact"/>
              <w:jc w:val="center"/>
            </w:pPr>
          </w:p>
        </w:tc>
        <w:tc>
          <w:tcPr>
            <w:tcW w:w="4652" w:type="dxa"/>
            <w:gridSpan w:val="13"/>
            <w:shd w:val="clear" w:color="auto" w:fill="auto"/>
            <w:vAlign w:val="center"/>
          </w:tcPr>
          <w:p w14:paraId="46AC818B">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7B4A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9161" w:type="dxa"/>
            <w:gridSpan w:val="25"/>
            <w:vAlign w:val="center"/>
          </w:tcPr>
          <w:p w14:paraId="0167516E">
            <w:pPr>
              <w:spacing w:line="400" w:lineRule="exact"/>
              <w:jc w:val="center"/>
              <w:rPr>
                <w:rFonts w:hint="default" w:ascii="Times New Roman" w:hAnsi="Times New Roman" w:eastAsia="方正仿宋简体" w:cs="Times New Roman"/>
                <w:b/>
                <w:bCs/>
                <w:color w:val="000000"/>
                <w:kern w:val="0"/>
                <w:sz w:val="24"/>
              </w:rPr>
            </w:pPr>
            <w:r>
              <w:rPr>
                <w:rFonts w:hint="default" w:ascii="Times New Roman" w:hAnsi="Times New Roman" w:eastAsia="方正黑体简体" w:cs="Times New Roman"/>
                <w:color w:val="000000"/>
                <w:sz w:val="24"/>
              </w:rPr>
              <w:t>学习和工作经历（从大学阶段起填）</w:t>
            </w:r>
          </w:p>
        </w:tc>
      </w:tr>
      <w:tr w14:paraId="01EA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2379" w:type="dxa"/>
            <w:gridSpan w:val="4"/>
            <w:vAlign w:val="center"/>
          </w:tcPr>
          <w:p w14:paraId="2B2AC467">
            <w:pPr>
              <w:tabs>
                <w:tab w:val="left" w:pos="2261"/>
              </w:tabs>
              <w:jc w:val="center"/>
              <w:rPr>
                <w:rFonts w:hint="default" w:ascii="Times New Roman" w:hAnsi="Times New Roman" w:cs="Times New Roman"/>
                <w:color w:val="000000"/>
              </w:rPr>
            </w:pPr>
            <w:r>
              <w:rPr>
                <w:rFonts w:hint="default" w:ascii="Times New Roman" w:hAnsi="Times New Roman" w:eastAsia="方正仿宋简体" w:cs="Times New Roman"/>
                <w:color w:val="000000"/>
                <w:sz w:val="24"/>
              </w:rPr>
              <w:t>起止时间</w:t>
            </w:r>
          </w:p>
        </w:tc>
        <w:tc>
          <w:tcPr>
            <w:tcW w:w="3980" w:type="dxa"/>
            <w:gridSpan w:val="16"/>
            <w:vAlign w:val="center"/>
          </w:tcPr>
          <w:p w14:paraId="2D637A63">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z w:val="24"/>
              </w:rPr>
              <w:t>学校或工作单位</w:t>
            </w:r>
          </w:p>
        </w:tc>
        <w:tc>
          <w:tcPr>
            <w:tcW w:w="2802" w:type="dxa"/>
            <w:gridSpan w:val="5"/>
            <w:vAlign w:val="center"/>
          </w:tcPr>
          <w:p w14:paraId="13BA4E49">
            <w:pPr>
              <w:autoSpaceDE w:val="0"/>
              <w:autoSpaceDN w:val="0"/>
              <w:adjustRightInd w:val="0"/>
              <w:spacing w:line="24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所学专业</w:t>
            </w:r>
          </w:p>
          <w:p w14:paraId="01BCB7C8">
            <w:pPr>
              <w:spacing w:line="400" w:lineRule="exact"/>
              <w:jc w:val="center"/>
              <w:rPr>
                <w:rFonts w:hint="default" w:ascii="Times New Roman" w:hAnsi="Times New Roman" w:eastAsia="方正仿宋简体" w:cs="Times New Roman"/>
                <w:b/>
                <w:bCs/>
                <w:color w:val="000000"/>
                <w:kern w:val="0"/>
                <w:sz w:val="24"/>
              </w:rPr>
            </w:pPr>
            <w:r>
              <w:rPr>
                <w:rFonts w:hint="default" w:ascii="Times New Roman" w:hAnsi="Times New Roman" w:eastAsia="方正仿宋简体" w:cs="Times New Roman"/>
                <w:color w:val="000000"/>
                <w:sz w:val="24"/>
              </w:rPr>
              <w:t>（任职情况）</w:t>
            </w:r>
          </w:p>
        </w:tc>
      </w:tr>
      <w:tr w14:paraId="4129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79" w:type="dxa"/>
            <w:gridSpan w:val="4"/>
            <w:vAlign w:val="center"/>
          </w:tcPr>
          <w:p w14:paraId="0D831147">
            <w:pPr>
              <w:spacing w:line="400" w:lineRule="exact"/>
              <w:jc w:val="center"/>
              <w:rPr>
                <w:rFonts w:hint="default" w:ascii="Times New Roman" w:hAnsi="Times New Roman" w:eastAsia="方正仿宋简体" w:cs="Times New Roman"/>
                <w:color w:val="000000"/>
                <w:kern w:val="0"/>
                <w:sz w:val="24"/>
              </w:rPr>
            </w:pPr>
          </w:p>
        </w:tc>
        <w:tc>
          <w:tcPr>
            <w:tcW w:w="3980" w:type="dxa"/>
            <w:gridSpan w:val="16"/>
            <w:vAlign w:val="center"/>
          </w:tcPr>
          <w:p w14:paraId="1C2D7268">
            <w:pPr>
              <w:spacing w:line="400" w:lineRule="exact"/>
              <w:jc w:val="center"/>
              <w:rPr>
                <w:rFonts w:hint="default" w:ascii="Times New Roman" w:hAnsi="Times New Roman" w:eastAsia="方正仿宋简体" w:cs="Times New Roman"/>
                <w:color w:val="000000"/>
                <w:kern w:val="0"/>
                <w:sz w:val="24"/>
              </w:rPr>
            </w:pPr>
          </w:p>
        </w:tc>
        <w:tc>
          <w:tcPr>
            <w:tcW w:w="2802" w:type="dxa"/>
            <w:gridSpan w:val="5"/>
            <w:vAlign w:val="center"/>
          </w:tcPr>
          <w:p w14:paraId="1FEDEAE6">
            <w:pPr>
              <w:spacing w:line="400" w:lineRule="exact"/>
              <w:jc w:val="center"/>
              <w:rPr>
                <w:rFonts w:hint="default" w:ascii="Times New Roman" w:hAnsi="Times New Roman" w:eastAsia="方正仿宋简体" w:cs="Times New Roman"/>
                <w:b/>
                <w:bCs/>
                <w:color w:val="000000"/>
                <w:kern w:val="0"/>
                <w:sz w:val="24"/>
              </w:rPr>
            </w:pPr>
          </w:p>
        </w:tc>
      </w:tr>
      <w:tr w14:paraId="654AD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79" w:type="dxa"/>
            <w:gridSpan w:val="4"/>
            <w:vAlign w:val="center"/>
          </w:tcPr>
          <w:p w14:paraId="7569BAED">
            <w:pPr>
              <w:spacing w:line="400" w:lineRule="exact"/>
              <w:jc w:val="center"/>
              <w:rPr>
                <w:rFonts w:hint="default" w:ascii="Times New Roman" w:hAnsi="Times New Roman" w:eastAsia="方正仿宋简体" w:cs="Times New Roman"/>
                <w:color w:val="000000"/>
                <w:kern w:val="0"/>
                <w:sz w:val="24"/>
              </w:rPr>
            </w:pPr>
          </w:p>
        </w:tc>
        <w:tc>
          <w:tcPr>
            <w:tcW w:w="3980" w:type="dxa"/>
            <w:gridSpan w:val="16"/>
            <w:vAlign w:val="center"/>
          </w:tcPr>
          <w:p w14:paraId="62D866F3">
            <w:pPr>
              <w:spacing w:line="400" w:lineRule="exact"/>
              <w:jc w:val="center"/>
              <w:rPr>
                <w:rFonts w:hint="default" w:ascii="Times New Roman" w:hAnsi="Times New Roman" w:eastAsia="方正仿宋简体" w:cs="Times New Roman"/>
                <w:color w:val="000000"/>
                <w:kern w:val="0"/>
                <w:sz w:val="24"/>
              </w:rPr>
            </w:pPr>
          </w:p>
        </w:tc>
        <w:tc>
          <w:tcPr>
            <w:tcW w:w="2802" w:type="dxa"/>
            <w:gridSpan w:val="5"/>
            <w:vAlign w:val="center"/>
          </w:tcPr>
          <w:p w14:paraId="28BED85F">
            <w:pPr>
              <w:spacing w:line="400" w:lineRule="exact"/>
              <w:jc w:val="center"/>
              <w:rPr>
                <w:rFonts w:hint="default" w:ascii="Times New Roman" w:hAnsi="Times New Roman" w:eastAsia="方正仿宋简体" w:cs="Times New Roman"/>
                <w:b/>
                <w:bCs/>
                <w:color w:val="000000"/>
                <w:kern w:val="0"/>
                <w:sz w:val="24"/>
              </w:rPr>
            </w:pPr>
          </w:p>
        </w:tc>
      </w:tr>
      <w:tr w14:paraId="6E874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79" w:type="dxa"/>
            <w:gridSpan w:val="4"/>
            <w:vAlign w:val="center"/>
          </w:tcPr>
          <w:p w14:paraId="738523BA">
            <w:pPr>
              <w:spacing w:line="400" w:lineRule="exact"/>
              <w:jc w:val="center"/>
              <w:rPr>
                <w:rFonts w:hint="default" w:ascii="Times New Roman" w:hAnsi="Times New Roman" w:eastAsia="方正仿宋简体" w:cs="Times New Roman"/>
                <w:color w:val="000000"/>
                <w:kern w:val="0"/>
                <w:sz w:val="24"/>
              </w:rPr>
            </w:pPr>
          </w:p>
        </w:tc>
        <w:tc>
          <w:tcPr>
            <w:tcW w:w="3980" w:type="dxa"/>
            <w:gridSpan w:val="16"/>
            <w:vAlign w:val="center"/>
          </w:tcPr>
          <w:p w14:paraId="71DCA762">
            <w:pPr>
              <w:spacing w:line="400" w:lineRule="exact"/>
              <w:jc w:val="center"/>
              <w:rPr>
                <w:rFonts w:hint="default" w:ascii="Times New Roman" w:hAnsi="Times New Roman" w:eastAsia="方正仿宋简体" w:cs="Times New Roman"/>
                <w:color w:val="000000"/>
                <w:kern w:val="0"/>
                <w:sz w:val="24"/>
              </w:rPr>
            </w:pPr>
          </w:p>
        </w:tc>
        <w:tc>
          <w:tcPr>
            <w:tcW w:w="2802" w:type="dxa"/>
            <w:gridSpan w:val="5"/>
            <w:vAlign w:val="center"/>
          </w:tcPr>
          <w:p w14:paraId="5F790194">
            <w:pPr>
              <w:spacing w:line="400" w:lineRule="exact"/>
              <w:jc w:val="center"/>
              <w:rPr>
                <w:rFonts w:hint="default" w:ascii="Times New Roman" w:hAnsi="Times New Roman" w:eastAsia="方正仿宋简体" w:cs="Times New Roman"/>
                <w:b/>
                <w:bCs/>
                <w:color w:val="000000"/>
                <w:kern w:val="0"/>
                <w:sz w:val="24"/>
              </w:rPr>
            </w:pPr>
          </w:p>
        </w:tc>
      </w:tr>
      <w:tr w14:paraId="47E5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229" w:type="dxa"/>
            <w:vMerge w:val="restart"/>
            <w:vAlign w:val="center"/>
          </w:tcPr>
          <w:p w14:paraId="65FF2D25">
            <w:pPr>
              <w:spacing w:line="24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配  偶</w:t>
            </w:r>
          </w:p>
          <w:p w14:paraId="5E55B372">
            <w:pPr>
              <w:spacing w:line="400" w:lineRule="exact"/>
              <w:jc w:val="center"/>
              <w:rPr>
                <w:rFonts w:hint="default" w:ascii="Times New Roman" w:hAnsi="Times New Roman" w:eastAsia="方正仿宋简体" w:cs="Times New Roman"/>
                <w:color w:val="000000"/>
                <w:spacing w:val="-19"/>
                <w:kern w:val="0"/>
                <w:sz w:val="24"/>
              </w:rPr>
            </w:pPr>
            <w:r>
              <w:rPr>
                <w:rFonts w:hint="default" w:ascii="Times New Roman" w:hAnsi="Times New Roman" w:eastAsia="方正仿宋简体" w:cs="Times New Roman"/>
                <w:color w:val="000000"/>
                <w:sz w:val="24"/>
              </w:rPr>
              <w:t>情  况</w:t>
            </w:r>
          </w:p>
        </w:tc>
        <w:tc>
          <w:tcPr>
            <w:tcW w:w="1150" w:type="dxa"/>
            <w:gridSpan w:val="3"/>
            <w:vAlign w:val="center"/>
          </w:tcPr>
          <w:p w14:paraId="011AD404">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姓名</w:t>
            </w:r>
          </w:p>
        </w:tc>
        <w:tc>
          <w:tcPr>
            <w:tcW w:w="1104" w:type="dxa"/>
            <w:gridSpan w:val="5"/>
            <w:vAlign w:val="center"/>
          </w:tcPr>
          <w:p w14:paraId="694C06CB">
            <w:pPr>
              <w:spacing w:line="400" w:lineRule="exact"/>
              <w:jc w:val="center"/>
              <w:rPr>
                <w:rFonts w:hint="default" w:ascii="Times New Roman" w:hAnsi="Times New Roman" w:eastAsia="方正仿宋简体" w:cs="Times New Roman"/>
                <w:color w:val="000000"/>
                <w:kern w:val="0"/>
                <w:sz w:val="24"/>
              </w:rPr>
            </w:pPr>
          </w:p>
        </w:tc>
        <w:tc>
          <w:tcPr>
            <w:tcW w:w="1106" w:type="dxa"/>
            <w:gridSpan w:val="5"/>
            <w:vAlign w:val="center"/>
          </w:tcPr>
          <w:p w14:paraId="1587D837">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出生</w:t>
            </w:r>
          </w:p>
          <w:p w14:paraId="29467DC7">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年月</w:t>
            </w:r>
          </w:p>
        </w:tc>
        <w:tc>
          <w:tcPr>
            <w:tcW w:w="1410" w:type="dxa"/>
            <w:gridSpan w:val="3"/>
            <w:vAlign w:val="center"/>
          </w:tcPr>
          <w:p w14:paraId="3F2A11B2">
            <w:pPr>
              <w:spacing w:line="400" w:lineRule="exact"/>
              <w:jc w:val="center"/>
              <w:rPr>
                <w:rFonts w:hint="default" w:ascii="Times New Roman" w:hAnsi="Times New Roman" w:eastAsia="方正仿宋简体" w:cs="Times New Roman"/>
                <w:color w:val="000000"/>
                <w:kern w:val="0"/>
                <w:sz w:val="24"/>
              </w:rPr>
            </w:pPr>
          </w:p>
        </w:tc>
        <w:tc>
          <w:tcPr>
            <w:tcW w:w="1470" w:type="dxa"/>
            <w:gridSpan w:val="6"/>
            <w:vAlign w:val="center"/>
          </w:tcPr>
          <w:p w14:paraId="59B56067">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pacing w:val="-17"/>
                <w:sz w:val="24"/>
              </w:rPr>
              <w:t>籍贯</w:t>
            </w:r>
          </w:p>
        </w:tc>
        <w:tc>
          <w:tcPr>
            <w:tcW w:w="1692" w:type="dxa"/>
            <w:gridSpan w:val="2"/>
            <w:vAlign w:val="center"/>
          </w:tcPr>
          <w:p w14:paraId="770F211F">
            <w:pPr>
              <w:spacing w:line="400" w:lineRule="exact"/>
              <w:jc w:val="center"/>
              <w:rPr>
                <w:rFonts w:hint="default" w:ascii="Times New Roman" w:hAnsi="Times New Roman" w:eastAsia="方正仿宋简体" w:cs="Times New Roman"/>
                <w:b/>
                <w:bCs/>
                <w:color w:val="000000"/>
                <w:kern w:val="0"/>
                <w:sz w:val="24"/>
              </w:rPr>
            </w:pPr>
          </w:p>
        </w:tc>
      </w:tr>
      <w:tr w14:paraId="4FBC5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229" w:type="dxa"/>
            <w:vMerge w:val="continue"/>
            <w:vAlign w:val="center"/>
          </w:tcPr>
          <w:p w14:paraId="7EE186C2">
            <w:pPr>
              <w:spacing w:line="400" w:lineRule="exact"/>
              <w:jc w:val="center"/>
              <w:rPr>
                <w:rFonts w:hint="default" w:ascii="Times New Roman" w:hAnsi="Times New Roman" w:eastAsia="方正仿宋简体" w:cs="Times New Roman"/>
                <w:color w:val="000000"/>
                <w:sz w:val="24"/>
              </w:rPr>
            </w:pPr>
          </w:p>
        </w:tc>
        <w:tc>
          <w:tcPr>
            <w:tcW w:w="1150" w:type="dxa"/>
            <w:gridSpan w:val="3"/>
            <w:vAlign w:val="center"/>
          </w:tcPr>
          <w:p w14:paraId="7DDFA4F4">
            <w:pPr>
              <w:spacing w:line="40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最高</w:t>
            </w:r>
          </w:p>
          <w:p w14:paraId="701FB619">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z w:val="24"/>
              </w:rPr>
              <w:t>学历</w:t>
            </w:r>
          </w:p>
        </w:tc>
        <w:tc>
          <w:tcPr>
            <w:tcW w:w="1104" w:type="dxa"/>
            <w:gridSpan w:val="5"/>
            <w:vAlign w:val="center"/>
          </w:tcPr>
          <w:p w14:paraId="31E71011">
            <w:pPr>
              <w:spacing w:line="400" w:lineRule="exact"/>
              <w:jc w:val="center"/>
              <w:rPr>
                <w:rFonts w:hint="default" w:ascii="Times New Roman" w:hAnsi="Times New Roman" w:eastAsia="方正仿宋简体" w:cs="Times New Roman"/>
                <w:color w:val="000000"/>
                <w:kern w:val="0"/>
                <w:sz w:val="24"/>
              </w:rPr>
            </w:pPr>
          </w:p>
        </w:tc>
        <w:tc>
          <w:tcPr>
            <w:tcW w:w="1106" w:type="dxa"/>
            <w:gridSpan w:val="5"/>
            <w:vAlign w:val="center"/>
          </w:tcPr>
          <w:p w14:paraId="1BE24FCD">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z w:val="24"/>
              </w:rPr>
              <w:t>最高学历专业</w:t>
            </w:r>
          </w:p>
        </w:tc>
        <w:tc>
          <w:tcPr>
            <w:tcW w:w="1410" w:type="dxa"/>
            <w:gridSpan w:val="3"/>
            <w:vAlign w:val="center"/>
          </w:tcPr>
          <w:p w14:paraId="197AE527">
            <w:pPr>
              <w:spacing w:line="400" w:lineRule="exact"/>
              <w:jc w:val="center"/>
              <w:rPr>
                <w:rFonts w:hint="default" w:ascii="Times New Roman" w:hAnsi="Times New Roman" w:eastAsia="方正仿宋简体" w:cs="Times New Roman"/>
                <w:color w:val="000000"/>
                <w:kern w:val="0"/>
                <w:sz w:val="24"/>
              </w:rPr>
            </w:pPr>
          </w:p>
        </w:tc>
        <w:tc>
          <w:tcPr>
            <w:tcW w:w="1470" w:type="dxa"/>
            <w:gridSpan w:val="6"/>
            <w:vAlign w:val="center"/>
          </w:tcPr>
          <w:p w14:paraId="598A324C">
            <w:pPr>
              <w:spacing w:line="40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最高学历</w:t>
            </w:r>
          </w:p>
          <w:p w14:paraId="11E04795">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z w:val="24"/>
              </w:rPr>
              <w:t>毕业院校</w:t>
            </w:r>
          </w:p>
        </w:tc>
        <w:tc>
          <w:tcPr>
            <w:tcW w:w="1692" w:type="dxa"/>
            <w:gridSpan w:val="2"/>
            <w:vAlign w:val="center"/>
          </w:tcPr>
          <w:p w14:paraId="1A38BA43">
            <w:pPr>
              <w:spacing w:line="400" w:lineRule="exact"/>
              <w:jc w:val="center"/>
              <w:rPr>
                <w:rFonts w:hint="default" w:ascii="Times New Roman" w:hAnsi="Times New Roman" w:eastAsia="方正仿宋简体" w:cs="Times New Roman"/>
                <w:b/>
                <w:bCs/>
                <w:color w:val="000000"/>
                <w:kern w:val="0"/>
                <w:sz w:val="24"/>
              </w:rPr>
            </w:pPr>
          </w:p>
        </w:tc>
      </w:tr>
      <w:tr w14:paraId="46E36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229" w:type="dxa"/>
            <w:vMerge w:val="continue"/>
            <w:vAlign w:val="center"/>
          </w:tcPr>
          <w:p w14:paraId="17F06659">
            <w:pPr>
              <w:spacing w:line="400" w:lineRule="exact"/>
              <w:jc w:val="center"/>
              <w:rPr>
                <w:rFonts w:hint="default" w:ascii="Times New Roman" w:hAnsi="Times New Roman" w:eastAsia="方正仿宋简体" w:cs="Times New Roman"/>
                <w:color w:val="000000"/>
                <w:sz w:val="24"/>
              </w:rPr>
            </w:pPr>
          </w:p>
        </w:tc>
        <w:tc>
          <w:tcPr>
            <w:tcW w:w="1150" w:type="dxa"/>
            <w:gridSpan w:val="3"/>
            <w:vAlign w:val="center"/>
          </w:tcPr>
          <w:p w14:paraId="21DECEBB">
            <w:pPr>
              <w:spacing w:line="400" w:lineRule="exact"/>
              <w:jc w:val="center"/>
              <w:rPr>
                <w:rFonts w:hint="default" w:ascii="Times New Roman" w:hAnsi="Times New Roman" w:eastAsia="方正仿宋简体" w:cs="Times New Roman"/>
                <w:color w:val="000000"/>
                <w:spacing w:val="-17"/>
                <w:sz w:val="24"/>
              </w:rPr>
            </w:pPr>
            <w:r>
              <w:rPr>
                <w:rFonts w:hint="default" w:ascii="Times New Roman" w:hAnsi="Times New Roman" w:eastAsia="方正仿宋简体" w:cs="Times New Roman"/>
                <w:color w:val="000000"/>
                <w:spacing w:val="-17"/>
                <w:sz w:val="24"/>
              </w:rPr>
              <w:t>身份证号</w:t>
            </w:r>
          </w:p>
        </w:tc>
        <w:tc>
          <w:tcPr>
            <w:tcW w:w="3620" w:type="dxa"/>
            <w:gridSpan w:val="13"/>
            <w:vAlign w:val="center"/>
          </w:tcPr>
          <w:p w14:paraId="7F9B0205">
            <w:pPr>
              <w:spacing w:line="400" w:lineRule="exact"/>
              <w:jc w:val="center"/>
              <w:rPr>
                <w:rFonts w:hint="default" w:ascii="Times New Roman" w:hAnsi="Times New Roman" w:eastAsia="方正仿宋简体" w:cs="Times New Roman"/>
                <w:color w:val="000000"/>
                <w:kern w:val="0"/>
                <w:sz w:val="24"/>
              </w:rPr>
            </w:pPr>
          </w:p>
        </w:tc>
        <w:tc>
          <w:tcPr>
            <w:tcW w:w="1470" w:type="dxa"/>
            <w:gridSpan w:val="6"/>
            <w:vAlign w:val="center"/>
          </w:tcPr>
          <w:p w14:paraId="49CF1F49">
            <w:pPr>
              <w:spacing w:line="40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pacing w:val="-17"/>
                <w:sz w:val="24"/>
              </w:rPr>
              <w:t>户口所在地</w:t>
            </w:r>
          </w:p>
        </w:tc>
        <w:tc>
          <w:tcPr>
            <w:tcW w:w="1692" w:type="dxa"/>
            <w:gridSpan w:val="2"/>
            <w:vAlign w:val="center"/>
          </w:tcPr>
          <w:p w14:paraId="296FBB2A">
            <w:pPr>
              <w:spacing w:line="400" w:lineRule="exact"/>
              <w:jc w:val="center"/>
              <w:rPr>
                <w:rFonts w:hint="default" w:ascii="Times New Roman" w:hAnsi="Times New Roman" w:eastAsia="方正仿宋简体" w:cs="Times New Roman"/>
                <w:b/>
                <w:bCs/>
                <w:color w:val="000000"/>
                <w:kern w:val="0"/>
                <w:sz w:val="24"/>
              </w:rPr>
            </w:pPr>
          </w:p>
        </w:tc>
      </w:tr>
      <w:tr w14:paraId="18CD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1229" w:type="dxa"/>
            <w:vMerge w:val="continue"/>
            <w:vAlign w:val="center"/>
          </w:tcPr>
          <w:p w14:paraId="76CA38C1">
            <w:pPr>
              <w:spacing w:line="400" w:lineRule="exact"/>
              <w:jc w:val="center"/>
              <w:rPr>
                <w:rFonts w:hint="default" w:ascii="Times New Roman" w:hAnsi="Times New Roman" w:eastAsia="方正仿宋简体" w:cs="Times New Roman"/>
                <w:color w:val="000000"/>
                <w:sz w:val="24"/>
              </w:rPr>
            </w:pPr>
          </w:p>
        </w:tc>
        <w:tc>
          <w:tcPr>
            <w:tcW w:w="1150" w:type="dxa"/>
            <w:gridSpan w:val="3"/>
            <w:vAlign w:val="center"/>
          </w:tcPr>
          <w:p w14:paraId="1E7EC570">
            <w:pPr>
              <w:spacing w:line="400" w:lineRule="exact"/>
              <w:jc w:val="center"/>
              <w:rPr>
                <w:rFonts w:hint="default" w:ascii="Times New Roman" w:hAnsi="Times New Roman" w:eastAsia="方正仿宋简体" w:cs="Times New Roman"/>
                <w:color w:val="000000"/>
                <w:spacing w:val="-17"/>
                <w:sz w:val="24"/>
              </w:rPr>
            </w:pPr>
            <w:r>
              <w:rPr>
                <w:rFonts w:hint="default" w:ascii="Times New Roman" w:hAnsi="Times New Roman" w:eastAsia="方正仿宋简体" w:cs="Times New Roman"/>
                <w:color w:val="000000"/>
                <w:spacing w:val="-17"/>
                <w:sz w:val="24"/>
              </w:rPr>
              <w:t>现工作</w:t>
            </w:r>
          </w:p>
          <w:p w14:paraId="298F72A3">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pacing w:val="-17"/>
                <w:sz w:val="24"/>
              </w:rPr>
              <w:t>单位</w:t>
            </w:r>
          </w:p>
        </w:tc>
        <w:tc>
          <w:tcPr>
            <w:tcW w:w="3620" w:type="dxa"/>
            <w:gridSpan w:val="13"/>
            <w:vAlign w:val="center"/>
          </w:tcPr>
          <w:p w14:paraId="3DBECD02">
            <w:pPr>
              <w:spacing w:line="400" w:lineRule="exact"/>
              <w:jc w:val="center"/>
              <w:rPr>
                <w:rFonts w:hint="default" w:ascii="Times New Roman" w:hAnsi="Times New Roman" w:eastAsia="方正仿宋简体" w:cs="Times New Roman"/>
                <w:color w:val="000000"/>
                <w:kern w:val="0"/>
                <w:sz w:val="24"/>
              </w:rPr>
            </w:pPr>
          </w:p>
        </w:tc>
        <w:tc>
          <w:tcPr>
            <w:tcW w:w="1470" w:type="dxa"/>
            <w:gridSpan w:val="6"/>
            <w:vAlign w:val="center"/>
          </w:tcPr>
          <w:p w14:paraId="40554192">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z w:val="24"/>
              </w:rPr>
              <w:t>职务（专技职称）</w:t>
            </w:r>
          </w:p>
        </w:tc>
        <w:tc>
          <w:tcPr>
            <w:tcW w:w="1692" w:type="dxa"/>
            <w:gridSpan w:val="2"/>
            <w:vAlign w:val="center"/>
          </w:tcPr>
          <w:p w14:paraId="52FC62F5">
            <w:pPr>
              <w:spacing w:line="400" w:lineRule="exact"/>
              <w:jc w:val="center"/>
              <w:rPr>
                <w:rFonts w:hint="default" w:ascii="Times New Roman" w:hAnsi="Times New Roman" w:eastAsia="方正仿宋简体" w:cs="Times New Roman"/>
                <w:b/>
                <w:bCs/>
                <w:color w:val="000000"/>
                <w:kern w:val="0"/>
                <w:sz w:val="24"/>
              </w:rPr>
            </w:pPr>
          </w:p>
        </w:tc>
      </w:tr>
      <w:tr w14:paraId="3F92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229" w:type="dxa"/>
            <w:vMerge w:val="restart"/>
            <w:vAlign w:val="center"/>
          </w:tcPr>
          <w:p w14:paraId="532EFBDB">
            <w:pPr>
              <w:spacing w:line="24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子  女</w:t>
            </w:r>
          </w:p>
          <w:p w14:paraId="3CD0FABD">
            <w:pPr>
              <w:spacing w:line="240" w:lineRule="exact"/>
              <w:jc w:val="center"/>
              <w:rPr>
                <w:rFonts w:hint="default" w:ascii="Times New Roman" w:hAnsi="Times New Roman" w:eastAsia="方正仿宋简体" w:cs="Times New Roman"/>
                <w:color w:val="000000"/>
                <w:spacing w:val="-19"/>
                <w:kern w:val="0"/>
                <w:sz w:val="24"/>
              </w:rPr>
            </w:pPr>
            <w:r>
              <w:rPr>
                <w:rFonts w:hint="default" w:ascii="Times New Roman" w:hAnsi="Times New Roman" w:eastAsia="方正仿宋简体" w:cs="Times New Roman"/>
                <w:color w:val="000000"/>
                <w:sz w:val="24"/>
              </w:rPr>
              <w:t>情  况</w:t>
            </w:r>
          </w:p>
        </w:tc>
        <w:tc>
          <w:tcPr>
            <w:tcW w:w="825" w:type="dxa"/>
            <w:vAlign w:val="center"/>
          </w:tcPr>
          <w:p w14:paraId="2B8F0B89">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姓名</w:t>
            </w:r>
          </w:p>
        </w:tc>
        <w:tc>
          <w:tcPr>
            <w:tcW w:w="885" w:type="dxa"/>
            <w:gridSpan w:val="4"/>
            <w:vAlign w:val="center"/>
          </w:tcPr>
          <w:p w14:paraId="6EDAA840">
            <w:pPr>
              <w:spacing w:line="400" w:lineRule="exact"/>
              <w:jc w:val="center"/>
              <w:rPr>
                <w:rFonts w:hint="default" w:ascii="Times New Roman" w:hAnsi="Times New Roman" w:eastAsia="方正仿宋简体" w:cs="Times New Roman"/>
                <w:color w:val="000000"/>
                <w:kern w:val="0"/>
                <w:sz w:val="24"/>
              </w:rPr>
            </w:pPr>
          </w:p>
        </w:tc>
        <w:tc>
          <w:tcPr>
            <w:tcW w:w="735" w:type="dxa"/>
            <w:gridSpan w:val="4"/>
            <w:vAlign w:val="center"/>
          </w:tcPr>
          <w:p w14:paraId="181F6FD1">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性别</w:t>
            </w:r>
          </w:p>
        </w:tc>
        <w:tc>
          <w:tcPr>
            <w:tcW w:w="773" w:type="dxa"/>
            <w:vAlign w:val="center"/>
          </w:tcPr>
          <w:p w14:paraId="1F234560">
            <w:pPr>
              <w:spacing w:line="400" w:lineRule="exact"/>
              <w:jc w:val="center"/>
              <w:rPr>
                <w:rFonts w:hint="default" w:ascii="Times New Roman" w:hAnsi="Times New Roman" w:eastAsia="方正仿宋简体" w:cs="Times New Roman"/>
                <w:color w:val="000000"/>
                <w:kern w:val="0"/>
                <w:sz w:val="24"/>
              </w:rPr>
            </w:pPr>
          </w:p>
        </w:tc>
        <w:tc>
          <w:tcPr>
            <w:tcW w:w="712" w:type="dxa"/>
            <w:gridSpan w:val="4"/>
            <w:vAlign w:val="center"/>
          </w:tcPr>
          <w:p w14:paraId="2D6A8452">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年龄</w:t>
            </w:r>
          </w:p>
        </w:tc>
        <w:tc>
          <w:tcPr>
            <w:tcW w:w="840" w:type="dxa"/>
            <w:gridSpan w:val="2"/>
            <w:vAlign w:val="center"/>
          </w:tcPr>
          <w:p w14:paraId="4D5A5406">
            <w:pPr>
              <w:spacing w:line="400" w:lineRule="exact"/>
              <w:jc w:val="center"/>
              <w:rPr>
                <w:rFonts w:hint="default" w:ascii="Times New Roman" w:hAnsi="Times New Roman" w:eastAsia="方正仿宋简体" w:cs="Times New Roman"/>
                <w:color w:val="000000"/>
                <w:kern w:val="0"/>
                <w:sz w:val="24"/>
              </w:rPr>
            </w:pPr>
          </w:p>
        </w:tc>
        <w:tc>
          <w:tcPr>
            <w:tcW w:w="1470" w:type="dxa"/>
            <w:gridSpan w:val="6"/>
            <w:vAlign w:val="center"/>
          </w:tcPr>
          <w:p w14:paraId="19084F65">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pacing w:val="-17"/>
                <w:sz w:val="24"/>
              </w:rPr>
              <w:t>身份证号</w:t>
            </w:r>
          </w:p>
        </w:tc>
        <w:tc>
          <w:tcPr>
            <w:tcW w:w="1692" w:type="dxa"/>
            <w:gridSpan w:val="2"/>
            <w:vAlign w:val="center"/>
          </w:tcPr>
          <w:p w14:paraId="571F720A">
            <w:pPr>
              <w:spacing w:line="400" w:lineRule="exact"/>
              <w:jc w:val="center"/>
              <w:rPr>
                <w:rFonts w:hint="default" w:ascii="Times New Roman" w:hAnsi="Times New Roman" w:eastAsia="方正仿宋简体" w:cs="Times New Roman"/>
                <w:b/>
                <w:bCs/>
                <w:color w:val="000000"/>
                <w:kern w:val="0"/>
                <w:sz w:val="24"/>
              </w:rPr>
            </w:pPr>
          </w:p>
        </w:tc>
      </w:tr>
      <w:tr w14:paraId="6A3CD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229" w:type="dxa"/>
            <w:vMerge w:val="continue"/>
            <w:vAlign w:val="center"/>
          </w:tcPr>
          <w:p w14:paraId="786E372F">
            <w:pPr>
              <w:spacing w:line="400" w:lineRule="exact"/>
              <w:ind w:firstLine="240" w:firstLineChars="100"/>
              <w:rPr>
                <w:rFonts w:hint="default" w:ascii="Times New Roman" w:hAnsi="Times New Roman" w:eastAsia="方正仿宋简体" w:cs="Times New Roman"/>
                <w:color w:val="000000"/>
                <w:sz w:val="24"/>
              </w:rPr>
            </w:pPr>
          </w:p>
        </w:tc>
        <w:tc>
          <w:tcPr>
            <w:tcW w:w="825" w:type="dxa"/>
            <w:vAlign w:val="center"/>
          </w:tcPr>
          <w:p w14:paraId="6C876252">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姓名</w:t>
            </w:r>
          </w:p>
        </w:tc>
        <w:tc>
          <w:tcPr>
            <w:tcW w:w="885" w:type="dxa"/>
            <w:gridSpan w:val="4"/>
            <w:vAlign w:val="center"/>
          </w:tcPr>
          <w:p w14:paraId="70F67C7F">
            <w:pPr>
              <w:spacing w:line="400" w:lineRule="exact"/>
              <w:jc w:val="center"/>
              <w:rPr>
                <w:rFonts w:hint="default" w:ascii="Times New Roman" w:hAnsi="Times New Roman" w:eastAsia="方正仿宋简体" w:cs="Times New Roman"/>
                <w:color w:val="000000"/>
                <w:kern w:val="0"/>
                <w:sz w:val="24"/>
              </w:rPr>
            </w:pPr>
          </w:p>
        </w:tc>
        <w:tc>
          <w:tcPr>
            <w:tcW w:w="735" w:type="dxa"/>
            <w:gridSpan w:val="4"/>
            <w:vAlign w:val="center"/>
          </w:tcPr>
          <w:p w14:paraId="08ED24FC">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性别</w:t>
            </w:r>
          </w:p>
        </w:tc>
        <w:tc>
          <w:tcPr>
            <w:tcW w:w="773" w:type="dxa"/>
            <w:vAlign w:val="center"/>
          </w:tcPr>
          <w:p w14:paraId="5FECB98E">
            <w:pPr>
              <w:spacing w:line="400" w:lineRule="exact"/>
              <w:jc w:val="center"/>
              <w:rPr>
                <w:rFonts w:hint="default" w:ascii="Times New Roman" w:hAnsi="Times New Roman" w:eastAsia="方正仿宋简体" w:cs="Times New Roman"/>
                <w:color w:val="000000"/>
                <w:kern w:val="0"/>
                <w:sz w:val="24"/>
              </w:rPr>
            </w:pPr>
          </w:p>
        </w:tc>
        <w:tc>
          <w:tcPr>
            <w:tcW w:w="712" w:type="dxa"/>
            <w:gridSpan w:val="4"/>
            <w:vAlign w:val="center"/>
          </w:tcPr>
          <w:p w14:paraId="581D6AAD">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年龄</w:t>
            </w:r>
          </w:p>
        </w:tc>
        <w:tc>
          <w:tcPr>
            <w:tcW w:w="840" w:type="dxa"/>
            <w:gridSpan w:val="2"/>
            <w:vAlign w:val="center"/>
          </w:tcPr>
          <w:p w14:paraId="7F63DE83">
            <w:pPr>
              <w:spacing w:line="400" w:lineRule="exact"/>
              <w:jc w:val="center"/>
              <w:rPr>
                <w:rFonts w:hint="default" w:ascii="Times New Roman" w:hAnsi="Times New Roman" w:eastAsia="方正仿宋简体" w:cs="Times New Roman"/>
                <w:color w:val="000000"/>
                <w:kern w:val="0"/>
                <w:sz w:val="24"/>
              </w:rPr>
            </w:pPr>
          </w:p>
        </w:tc>
        <w:tc>
          <w:tcPr>
            <w:tcW w:w="1470" w:type="dxa"/>
            <w:gridSpan w:val="6"/>
            <w:vAlign w:val="center"/>
          </w:tcPr>
          <w:p w14:paraId="65203535">
            <w:pPr>
              <w:spacing w:line="40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pacing w:val="-17"/>
                <w:sz w:val="24"/>
              </w:rPr>
              <w:t>身份证号</w:t>
            </w:r>
          </w:p>
        </w:tc>
        <w:tc>
          <w:tcPr>
            <w:tcW w:w="1692" w:type="dxa"/>
            <w:gridSpan w:val="2"/>
            <w:vAlign w:val="center"/>
          </w:tcPr>
          <w:p w14:paraId="7338E8BC">
            <w:pPr>
              <w:spacing w:line="400" w:lineRule="exact"/>
              <w:jc w:val="center"/>
              <w:rPr>
                <w:rFonts w:hint="default" w:ascii="Times New Roman" w:hAnsi="Times New Roman" w:eastAsia="方正仿宋简体" w:cs="Times New Roman"/>
                <w:b/>
                <w:bCs/>
                <w:color w:val="000000"/>
                <w:kern w:val="0"/>
                <w:sz w:val="24"/>
              </w:rPr>
            </w:pPr>
          </w:p>
        </w:tc>
      </w:tr>
      <w:tr w14:paraId="18473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9161" w:type="dxa"/>
            <w:gridSpan w:val="25"/>
            <w:vAlign w:val="center"/>
          </w:tcPr>
          <w:p w14:paraId="6AD89EFB">
            <w:pPr>
              <w:spacing w:line="400" w:lineRule="exact"/>
              <w:jc w:val="center"/>
              <w:rPr>
                <w:rFonts w:hint="default" w:ascii="Times New Roman" w:hAnsi="Times New Roman" w:eastAsia="方正仿宋简体" w:cs="Times New Roman"/>
                <w:b/>
                <w:bCs/>
                <w:color w:val="000000"/>
                <w:kern w:val="0"/>
                <w:sz w:val="24"/>
              </w:rPr>
            </w:pPr>
            <w:r>
              <w:rPr>
                <w:rFonts w:hint="default" w:ascii="Times New Roman" w:hAnsi="Times New Roman" w:eastAsia="方正黑体简体" w:cs="Times New Roman"/>
                <w:color w:val="000000"/>
                <w:sz w:val="24"/>
              </w:rPr>
              <w:t>近三年重大奖惩情况</w:t>
            </w:r>
          </w:p>
        </w:tc>
      </w:tr>
      <w:tr w14:paraId="21DA1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9161" w:type="dxa"/>
            <w:gridSpan w:val="25"/>
            <w:vAlign w:val="center"/>
          </w:tcPr>
          <w:p w14:paraId="0831EA1C">
            <w:pPr>
              <w:spacing w:line="400" w:lineRule="exact"/>
              <w:jc w:val="center"/>
              <w:rPr>
                <w:rFonts w:hint="default" w:ascii="Times New Roman" w:hAnsi="Times New Roman" w:eastAsia="方正仿宋简体" w:cs="Times New Roman"/>
                <w:b/>
                <w:bCs/>
                <w:color w:val="000000"/>
                <w:kern w:val="0"/>
                <w:sz w:val="24"/>
              </w:rPr>
            </w:pPr>
          </w:p>
        </w:tc>
      </w:tr>
      <w:tr w14:paraId="04250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9161" w:type="dxa"/>
            <w:gridSpan w:val="25"/>
            <w:vAlign w:val="center"/>
          </w:tcPr>
          <w:p w14:paraId="6D10D211">
            <w:pPr>
              <w:spacing w:line="400" w:lineRule="exact"/>
              <w:jc w:val="center"/>
              <w:rPr>
                <w:rFonts w:hint="default" w:ascii="Times New Roman" w:hAnsi="Times New Roman" w:eastAsia="方正仿宋简体" w:cs="Times New Roman"/>
                <w:b/>
                <w:bCs/>
                <w:color w:val="000000"/>
                <w:kern w:val="0"/>
                <w:sz w:val="24"/>
              </w:rPr>
            </w:pPr>
            <w:r>
              <w:rPr>
                <w:rFonts w:hint="default" w:ascii="Times New Roman" w:hAnsi="Times New Roman" w:eastAsia="方正黑体简体" w:cs="Times New Roman"/>
                <w:color w:val="000000"/>
                <w:sz w:val="24"/>
              </w:rPr>
              <w:t>拥有自主知识产权情况</w:t>
            </w:r>
          </w:p>
        </w:tc>
      </w:tr>
      <w:tr w14:paraId="6909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290" w:type="dxa"/>
            <w:gridSpan w:val="3"/>
            <w:vAlign w:val="center"/>
          </w:tcPr>
          <w:p w14:paraId="5FA87C68">
            <w:pPr>
              <w:autoSpaceDE w:val="0"/>
              <w:autoSpaceDN w:val="0"/>
              <w:adjustRightInd w:val="0"/>
              <w:spacing w:line="24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名　　称</w:t>
            </w:r>
          </w:p>
        </w:tc>
        <w:tc>
          <w:tcPr>
            <w:tcW w:w="2290" w:type="dxa"/>
            <w:gridSpan w:val="10"/>
            <w:vAlign w:val="center"/>
          </w:tcPr>
          <w:p w14:paraId="36EBDC9A">
            <w:pPr>
              <w:autoSpaceDE w:val="0"/>
              <w:autoSpaceDN w:val="0"/>
              <w:adjustRightInd w:val="0"/>
              <w:spacing w:line="24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专利或软件</w:t>
            </w:r>
          </w:p>
          <w:p w14:paraId="0DA602EC">
            <w:pPr>
              <w:autoSpaceDE w:val="0"/>
              <w:autoSpaceDN w:val="0"/>
              <w:adjustRightInd w:val="0"/>
              <w:spacing w:line="24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著作权号</w:t>
            </w:r>
          </w:p>
        </w:tc>
        <w:tc>
          <w:tcPr>
            <w:tcW w:w="2290" w:type="dxa"/>
            <w:gridSpan w:val="8"/>
            <w:vAlign w:val="center"/>
          </w:tcPr>
          <w:p w14:paraId="77F1197D">
            <w:pPr>
              <w:autoSpaceDE w:val="0"/>
              <w:autoSpaceDN w:val="0"/>
              <w:adjustRightInd w:val="0"/>
              <w:spacing w:line="24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专利权属</w:t>
            </w:r>
          </w:p>
        </w:tc>
        <w:tc>
          <w:tcPr>
            <w:tcW w:w="2291" w:type="dxa"/>
            <w:gridSpan w:val="4"/>
            <w:vAlign w:val="center"/>
          </w:tcPr>
          <w:p w14:paraId="1E5B025F">
            <w:pPr>
              <w:autoSpaceDE w:val="0"/>
              <w:autoSpaceDN w:val="0"/>
              <w:adjustRightInd w:val="0"/>
              <w:spacing w:line="24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与现从事项目</w:t>
            </w:r>
          </w:p>
          <w:p w14:paraId="3560D04E">
            <w:pPr>
              <w:autoSpaceDE w:val="0"/>
              <w:autoSpaceDN w:val="0"/>
              <w:adjustRightInd w:val="0"/>
              <w:spacing w:line="240" w:lineRule="exact"/>
              <w:jc w:val="center"/>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关联性</w:t>
            </w:r>
          </w:p>
        </w:tc>
      </w:tr>
      <w:tr w14:paraId="67209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2290" w:type="dxa"/>
            <w:gridSpan w:val="3"/>
            <w:vAlign w:val="center"/>
          </w:tcPr>
          <w:p w14:paraId="2811983B">
            <w:pPr>
              <w:autoSpaceDE w:val="0"/>
              <w:autoSpaceDN w:val="0"/>
              <w:adjustRightInd w:val="0"/>
              <w:spacing w:line="240" w:lineRule="exact"/>
              <w:jc w:val="center"/>
              <w:rPr>
                <w:rFonts w:hint="default" w:ascii="Times New Roman" w:hAnsi="Times New Roman" w:eastAsia="方正仿宋简体" w:cs="Times New Roman"/>
                <w:color w:val="000000"/>
                <w:sz w:val="24"/>
              </w:rPr>
            </w:pPr>
          </w:p>
        </w:tc>
        <w:tc>
          <w:tcPr>
            <w:tcW w:w="2290" w:type="dxa"/>
            <w:gridSpan w:val="10"/>
            <w:vAlign w:val="center"/>
          </w:tcPr>
          <w:p w14:paraId="1249BD51">
            <w:pPr>
              <w:autoSpaceDE w:val="0"/>
              <w:autoSpaceDN w:val="0"/>
              <w:adjustRightInd w:val="0"/>
              <w:spacing w:line="240" w:lineRule="exact"/>
              <w:jc w:val="center"/>
              <w:rPr>
                <w:rFonts w:hint="default" w:ascii="Times New Roman" w:hAnsi="Times New Roman" w:eastAsia="方正仿宋简体" w:cs="Times New Roman"/>
                <w:color w:val="000000"/>
                <w:sz w:val="24"/>
              </w:rPr>
            </w:pPr>
          </w:p>
        </w:tc>
        <w:tc>
          <w:tcPr>
            <w:tcW w:w="2290" w:type="dxa"/>
            <w:gridSpan w:val="8"/>
            <w:vAlign w:val="center"/>
          </w:tcPr>
          <w:p w14:paraId="0FA7204A">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□专利权人</w:t>
            </w:r>
          </w:p>
          <w:p w14:paraId="7F447865">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□发明人</w:t>
            </w:r>
          </w:p>
          <w:p w14:paraId="462C0B53">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□独占实施许可</w:t>
            </w:r>
          </w:p>
          <w:p w14:paraId="45E3B7C8">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□其他</w:t>
            </w:r>
          </w:p>
        </w:tc>
        <w:tc>
          <w:tcPr>
            <w:tcW w:w="2291" w:type="dxa"/>
            <w:gridSpan w:val="4"/>
            <w:vAlign w:val="center"/>
          </w:tcPr>
          <w:p w14:paraId="409FB344">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□核心技术</w:t>
            </w:r>
          </w:p>
          <w:p w14:paraId="54519AB2">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□涉及部分技术</w:t>
            </w:r>
          </w:p>
          <w:p w14:paraId="3424E9D5">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□无关</w:t>
            </w:r>
          </w:p>
        </w:tc>
      </w:tr>
      <w:tr w14:paraId="5B21E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2290" w:type="dxa"/>
            <w:gridSpan w:val="3"/>
            <w:vAlign w:val="center"/>
          </w:tcPr>
          <w:p w14:paraId="0C52F5CE">
            <w:pPr>
              <w:autoSpaceDE w:val="0"/>
              <w:autoSpaceDN w:val="0"/>
              <w:adjustRightInd w:val="0"/>
              <w:spacing w:line="240" w:lineRule="exact"/>
              <w:jc w:val="center"/>
              <w:rPr>
                <w:rFonts w:hint="default" w:ascii="Times New Roman" w:hAnsi="Times New Roman" w:eastAsia="方正仿宋简体" w:cs="Times New Roman"/>
                <w:color w:val="000000"/>
                <w:sz w:val="24"/>
              </w:rPr>
            </w:pPr>
          </w:p>
        </w:tc>
        <w:tc>
          <w:tcPr>
            <w:tcW w:w="2290" w:type="dxa"/>
            <w:gridSpan w:val="10"/>
            <w:vAlign w:val="center"/>
          </w:tcPr>
          <w:p w14:paraId="371E47F9">
            <w:pPr>
              <w:autoSpaceDE w:val="0"/>
              <w:autoSpaceDN w:val="0"/>
              <w:adjustRightInd w:val="0"/>
              <w:spacing w:line="240" w:lineRule="exact"/>
              <w:jc w:val="center"/>
              <w:rPr>
                <w:rFonts w:hint="default" w:ascii="Times New Roman" w:hAnsi="Times New Roman" w:eastAsia="方正仿宋简体" w:cs="Times New Roman"/>
                <w:color w:val="000000"/>
                <w:sz w:val="24"/>
              </w:rPr>
            </w:pPr>
          </w:p>
        </w:tc>
        <w:tc>
          <w:tcPr>
            <w:tcW w:w="2290" w:type="dxa"/>
            <w:gridSpan w:val="8"/>
            <w:vAlign w:val="center"/>
          </w:tcPr>
          <w:p w14:paraId="06597831">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□专利权人</w:t>
            </w:r>
          </w:p>
          <w:p w14:paraId="40A3B571">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□发明人</w:t>
            </w:r>
          </w:p>
          <w:p w14:paraId="6E1F24C4">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□独占实施许可</w:t>
            </w:r>
          </w:p>
          <w:p w14:paraId="0BA3D7EB">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□其他</w:t>
            </w:r>
          </w:p>
        </w:tc>
        <w:tc>
          <w:tcPr>
            <w:tcW w:w="2291" w:type="dxa"/>
            <w:gridSpan w:val="4"/>
            <w:vAlign w:val="center"/>
          </w:tcPr>
          <w:p w14:paraId="326EDE71">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□核心技术</w:t>
            </w:r>
          </w:p>
          <w:p w14:paraId="019BD81D">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□涉及部分技术</w:t>
            </w:r>
          </w:p>
          <w:p w14:paraId="5E95885B">
            <w:pPr>
              <w:wordWrap w:val="0"/>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□无关</w:t>
            </w:r>
          </w:p>
        </w:tc>
      </w:tr>
      <w:tr w14:paraId="7E8DB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2290" w:type="dxa"/>
            <w:gridSpan w:val="3"/>
            <w:vAlign w:val="center"/>
          </w:tcPr>
          <w:p w14:paraId="34F47B6D">
            <w:pPr>
              <w:autoSpaceDE w:val="0"/>
              <w:autoSpaceDN w:val="0"/>
              <w:adjustRightInd w:val="0"/>
              <w:spacing w:line="240" w:lineRule="exact"/>
              <w:jc w:val="center"/>
              <w:rPr>
                <w:rFonts w:hint="default" w:ascii="Times New Roman" w:hAnsi="Times New Roman" w:eastAsia="方正仿宋简体" w:cs="Times New Roman"/>
                <w:color w:val="000000"/>
                <w:sz w:val="24"/>
              </w:rPr>
            </w:pPr>
          </w:p>
        </w:tc>
        <w:tc>
          <w:tcPr>
            <w:tcW w:w="2290" w:type="dxa"/>
            <w:gridSpan w:val="10"/>
            <w:vAlign w:val="center"/>
          </w:tcPr>
          <w:p w14:paraId="5D44DDFB">
            <w:pPr>
              <w:autoSpaceDE w:val="0"/>
              <w:autoSpaceDN w:val="0"/>
              <w:adjustRightInd w:val="0"/>
              <w:spacing w:line="240" w:lineRule="exact"/>
              <w:jc w:val="center"/>
              <w:rPr>
                <w:rFonts w:hint="default" w:ascii="Times New Roman" w:hAnsi="Times New Roman" w:eastAsia="方正仿宋简体" w:cs="Times New Roman"/>
                <w:color w:val="000000"/>
                <w:sz w:val="24"/>
              </w:rPr>
            </w:pPr>
          </w:p>
        </w:tc>
        <w:tc>
          <w:tcPr>
            <w:tcW w:w="2290" w:type="dxa"/>
            <w:gridSpan w:val="8"/>
            <w:vAlign w:val="center"/>
          </w:tcPr>
          <w:p w14:paraId="5612C6DE">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□专利权人</w:t>
            </w:r>
          </w:p>
          <w:p w14:paraId="3C3749D6">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□发明人</w:t>
            </w:r>
          </w:p>
          <w:p w14:paraId="21CC3569">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□独占实施许可</w:t>
            </w:r>
          </w:p>
          <w:p w14:paraId="095DA851">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□其他</w:t>
            </w:r>
          </w:p>
        </w:tc>
        <w:tc>
          <w:tcPr>
            <w:tcW w:w="2291" w:type="dxa"/>
            <w:gridSpan w:val="4"/>
            <w:vAlign w:val="center"/>
          </w:tcPr>
          <w:p w14:paraId="597697D5">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□核心技术</w:t>
            </w:r>
          </w:p>
          <w:p w14:paraId="48B9BA5C">
            <w:pPr>
              <w:autoSpaceDE w:val="0"/>
              <w:autoSpaceDN w:val="0"/>
              <w:adjustRightInd w:val="0"/>
              <w:spacing w:line="240" w:lineRule="exact"/>
              <w:rPr>
                <w:rFonts w:hint="default" w:ascii="Times New Roman" w:hAnsi="Times New Roman" w:eastAsia="方正仿宋简体" w:cs="Times New Roman"/>
                <w:color w:val="000000"/>
                <w:sz w:val="24"/>
              </w:rPr>
            </w:pPr>
            <w:r>
              <w:rPr>
                <w:rFonts w:hint="default" w:ascii="Times New Roman" w:hAnsi="Times New Roman" w:eastAsia="方正仿宋简体" w:cs="Times New Roman"/>
                <w:color w:val="000000"/>
                <w:sz w:val="24"/>
              </w:rPr>
              <w:t>□涉及部分技术</w:t>
            </w:r>
          </w:p>
          <w:p w14:paraId="4AFEE1A1">
            <w:pPr>
              <w:wordWrap w:val="0"/>
              <w:autoSpaceDE w:val="0"/>
              <w:autoSpaceDN w:val="0"/>
              <w:adjustRightInd w:val="0"/>
              <w:spacing w:line="240" w:lineRule="exact"/>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z w:val="24"/>
              </w:rPr>
              <w:t>□无关</w:t>
            </w:r>
          </w:p>
        </w:tc>
      </w:tr>
      <w:tr w14:paraId="4206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9161" w:type="dxa"/>
            <w:gridSpan w:val="25"/>
            <w:vAlign w:val="center"/>
          </w:tcPr>
          <w:p w14:paraId="73083FE2">
            <w:pPr>
              <w:wordWrap w:val="0"/>
              <w:spacing w:line="320" w:lineRule="exact"/>
              <w:jc w:val="center"/>
              <w:rPr>
                <w:rFonts w:hint="default" w:ascii="Times New Roman" w:hAnsi="Times New Roman" w:eastAsia="黑体" w:cs="Times New Roman"/>
                <w:color w:val="000000"/>
                <w:kern w:val="0"/>
                <w:sz w:val="24"/>
              </w:rPr>
            </w:pPr>
            <w:r>
              <w:rPr>
                <w:rFonts w:hint="default" w:ascii="Times New Roman" w:hAnsi="Times New Roman" w:eastAsia="方正黑体简体" w:cs="Times New Roman"/>
                <w:color w:val="000000"/>
                <w:sz w:val="24"/>
              </w:rPr>
              <w:t>获得奖项（荣誉称号）情况</w:t>
            </w:r>
          </w:p>
        </w:tc>
      </w:tr>
      <w:tr w14:paraId="29DE1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3053" w:type="dxa"/>
            <w:gridSpan w:val="7"/>
            <w:vAlign w:val="center"/>
          </w:tcPr>
          <w:p w14:paraId="72A9DF97">
            <w:pPr>
              <w:wordWrap w:val="0"/>
              <w:spacing w:line="32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sz w:val="24"/>
              </w:rPr>
              <w:t>奖项（荣誉称号）名称</w:t>
            </w:r>
          </w:p>
        </w:tc>
        <w:tc>
          <w:tcPr>
            <w:tcW w:w="3053" w:type="dxa"/>
            <w:gridSpan w:val="12"/>
            <w:vAlign w:val="center"/>
          </w:tcPr>
          <w:p w14:paraId="477661FB">
            <w:pPr>
              <w:wordWrap w:val="0"/>
              <w:spacing w:line="32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授予单位</w:t>
            </w:r>
          </w:p>
        </w:tc>
        <w:tc>
          <w:tcPr>
            <w:tcW w:w="3055" w:type="dxa"/>
            <w:gridSpan w:val="6"/>
            <w:vAlign w:val="center"/>
          </w:tcPr>
          <w:p w14:paraId="4797A377">
            <w:pPr>
              <w:wordWrap w:val="0"/>
              <w:spacing w:line="320" w:lineRule="exact"/>
              <w:jc w:val="center"/>
              <w:rPr>
                <w:rFonts w:hint="default" w:ascii="Times New Roman" w:hAnsi="Times New Roman" w:eastAsia="方正仿宋简体" w:cs="Times New Roman"/>
                <w:color w:val="000000"/>
                <w:kern w:val="0"/>
                <w:sz w:val="24"/>
              </w:rPr>
            </w:pPr>
            <w:r>
              <w:rPr>
                <w:rFonts w:hint="default" w:ascii="Times New Roman" w:hAnsi="Times New Roman" w:eastAsia="方正仿宋简体" w:cs="Times New Roman"/>
                <w:color w:val="000000"/>
                <w:kern w:val="0"/>
                <w:sz w:val="24"/>
              </w:rPr>
              <w:t>授予时间</w:t>
            </w:r>
          </w:p>
        </w:tc>
      </w:tr>
      <w:tr w14:paraId="619F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3053" w:type="dxa"/>
            <w:gridSpan w:val="7"/>
            <w:vAlign w:val="center"/>
          </w:tcPr>
          <w:p w14:paraId="41B6A0A6">
            <w:pPr>
              <w:wordWrap w:val="0"/>
              <w:spacing w:line="320" w:lineRule="exact"/>
              <w:jc w:val="center"/>
              <w:rPr>
                <w:rFonts w:hint="default" w:ascii="Times New Roman" w:hAnsi="Times New Roman" w:eastAsia="黑体" w:cs="Times New Roman"/>
                <w:color w:val="000000"/>
                <w:kern w:val="0"/>
                <w:sz w:val="24"/>
              </w:rPr>
            </w:pPr>
          </w:p>
        </w:tc>
        <w:tc>
          <w:tcPr>
            <w:tcW w:w="3053" w:type="dxa"/>
            <w:gridSpan w:val="12"/>
            <w:vAlign w:val="center"/>
          </w:tcPr>
          <w:p w14:paraId="7EDC439B">
            <w:pPr>
              <w:wordWrap w:val="0"/>
              <w:spacing w:line="320" w:lineRule="exact"/>
              <w:jc w:val="center"/>
              <w:rPr>
                <w:rFonts w:hint="default" w:ascii="Times New Roman" w:hAnsi="Times New Roman" w:eastAsia="黑体" w:cs="Times New Roman"/>
                <w:color w:val="000000"/>
                <w:kern w:val="0"/>
                <w:sz w:val="24"/>
              </w:rPr>
            </w:pPr>
          </w:p>
        </w:tc>
        <w:tc>
          <w:tcPr>
            <w:tcW w:w="3055" w:type="dxa"/>
            <w:gridSpan w:val="6"/>
            <w:vAlign w:val="center"/>
          </w:tcPr>
          <w:p w14:paraId="47228376">
            <w:pPr>
              <w:wordWrap w:val="0"/>
              <w:spacing w:line="320" w:lineRule="exact"/>
              <w:jc w:val="center"/>
              <w:rPr>
                <w:rFonts w:hint="default" w:ascii="Times New Roman" w:hAnsi="Times New Roman" w:eastAsia="黑体" w:cs="Times New Roman"/>
                <w:color w:val="000000"/>
                <w:kern w:val="0"/>
                <w:sz w:val="24"/>
              </w:rPr>
            </w:pPr>
          </w:p>
        </w:tc>
      </w:tr>
      <w:tr w14:paraId="6FFE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3053" w:type="dxa"/>
            <w:gridSpan w:val="7"/>
            <w:vAlign w:val="center"/>
          </w:tcPr>
          <w:p w14:paraId="11126134">
            <w:pPr>
              <w:wordWrap w:val="0"/>
              <w:spacing w:line="320" w:lineRule="exact"/>
              <w:jc w:val="center"/>
              <w:rPr>
                <w:rFonts w:hint="default" w:ascii="Times New Roman" w:hAnsi="Times New Roman" w:eastAsia="黑体" w:cs="Times New Roman"/>
                <w:color w:val="000000"/>
                <w:kern w:val="0"/>
                <w:sz w:val="24"/>
              </w:rPr>
            </w:pPr>
          </w:p>
        </w:tc>
        <w:tc>
          <w:tcPr>
            <w:tcW w:w="3053" w:type="dxa"/>
            <w:gridSpan w:val="12"/>
            <w:vAlign w:val="center"/>
          </w:tcPr>
          <w:p w14:paraId="23140DBD">
            <w:pPr>
              <w:wordWrap w:val="0"/>
              <w:spacing w:line="320" w:lineRule="exact"/>
              <w:jc w:val="center"/>
              <w:rPr>
                <w:rFonts w:hint="default" w:ascii="Times New Roman" w:hAnsi="Times New Roman" w:eastAsia="黑体" w:cs="Times New Roman"/>
                <w:color w:val="000000"/>
                <w:kern w:val="0"/>
                <w:sz w:val="24"/>
              </w:rPr>
            </w:pPr>
          </w:p>
        </w:tc>
        <w:tc>
          <w:tcPr>
            <w:tcW w:w="3055" w:type="dxa"/>
            <w:gridSpan w:val="6"/>
            <w:vAlign w:val="center"/>
          </w:tcPr>
          <w:p w14:paraId="782BCA77">
            <w:pPr>
              <w:wordWrap w:val="0"/>
              <w:spacing w:line="320" w:lineRule="exact"/>
              <w:jc w:val="center"/>
              <w:rPr>
                <w:rFonts w:hint="default" w:ascii="Times New Roman" w:hAnsi="Times New Roman" w:eastAsia="黑体" w:cs="Times New Roman"/>
                <w:color w:val="000000"/>
                <w:kern w:val="0"/>
                <w:sz w:val="24"/>
              </w:rPr>
            </w:pPr>
          </w:p>
        </w:tc>
      </w:tr>
      <w:tr w14:paraId="0FE58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3053" w:type="dxa"/>
            <w:gridSpan w:val="7"/>
            <w:vAlign w:val="center"/>
          </w:tcPr>
          <w:p w14:paraId="070EBFEA">
            <w:pPr>
              <w:wordWrap w:val="0"/>
              <w:spacing w:line="320" w:lineRule="exact"/>
              <w:jc w:val="center"/>
              <w:rPr>
                <w:rFonts w:hint="default" w:ascii="Times New Roman" w:hAnsi="Times New Roman" w:eastAsia="黑体" w:cs="Times New Roman"/>
                <w:color w:val="000000"/>
                <w:kern w:val="0"/>
                <w:sz w:val="24"/>
              </w:rPr>
            </w:pPr>
          </w:p>
        </w:tc>
        <w:tc>
          <w:tcPr>
            <w:tcW w:w="3053" w:type="dxa"/>
            <w:gridSpan w:val="12"/>
            <w:vAlign w:val="center"/>
          </w:tcPr>
          <w:p w14:paraId="7429128E">
            <w:pPr>
              <w:wordWrap w:val="0"/>
              <w:spacing w:line="320" w:lineRule="exact"/>
              <w:jc w:val="center"/>
              <w:rPr>
                <w:rFonts w:hint="default" w:ascii="Times New Roman" w:hAnsi="Times New Roman" w:eastAsia="黑体" w:cs="Times New Roman"/>
                <w:color w:val="000000"/>
                <w:kern w:val="0"/>
                <w:sz w:val="24"/>
              </w:rPr>
            </w:pPr>
          </w:p>
        </w:tc>
        <w:tc>
          <w:tcPr>
            <w:tcW w:w="3055" w:type="dxa"/>
            <w:gridSpan w:val="6"/>
            <w:vAlign w:val="center"/>
          </w:tcPr>
          <w:p w14:paraId="2C3EE615">
            <w:pPr>
              <w:wordWrap w:val="0"/>
              <w:spacing w:line="320" w:lineRule="exact"/>
              <w:jc w:val="center"/>
              <w:rPr>
                <w:rFonts w:hint="default" w:ascii="Times New Roman" w:hAnsi="Times New Roman" w:eastAsia="黑体" w:cs="Times New Roman"/>
                <w:color w:val="000000"/>
                <w:kern w:val="0"/>
                <w:sz w:val="24"/>
              </w:rPr>
            </w:pPr>
          </w:p>
        </w:tc>
      </w:tr>
      <w:tr w14:paraId="4FF20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3" w:hRule="atLeast"/>
          <w:jc w:val="center"/>
        </w:trPr>
        <w:tc>
          <w:tcPr>
            <w:tcW w:w="9161" w:type="dxa"/>
            <w:gridSpan w:val="25"/>
          </w:tcPr>
          <w:p w14:paraId="34248C03">
            <w:pPr>
              <w:spacing w:line="260" w:lineRule="exact"/>
              <w:jc w:val="left"/>
              <w:rPr>
                <w:rFonts w:hint="default" w:ascii="Times New Roman" w:hAnsi="Times New Roman" w:eastAsia="黑体" w:cs="Times New Roman"/>
                <w:color w:val="000000"/>
                <w:kern w:val="0"/>
                <w:sz w:val="24"/>
              </w:rPr>
            </w:pPr>
          </w:p>
          <w:p w14:paraId="434B1160">
            <w:pPr>
              <w:spacing w:line="260" w:lineRule="exact"/>
              <w:jc w:val="left"/>
              <w:rPr>
                <w:rFonts w:hint="default" w:ascii="Times New Roman" w:hAnsi="Times New Roman" w:eastAsia="黑体" w:cs="Times New Roman"/>
                <w:color w:val="000000"/>
                <w:kern w:val="0"/>
                <w:sz w:val="24"/>
              </w:rPr>
            </w:pPr>
            <w:r>
              <w:rPr>
                <w:rFonts w:hint="default" w:ascii="Times New Roman" w:hAnsi="Times New Roman" w:eastAsia="黑体" w:cs="Times New Roman"/>
                <w:color w:val="000000"/>
                <w:kern w:val="0"/>
                <w:sz w:val="24"/>
              </w:rPr>
              <w:t>本人郑重承诺：</w:t>
            </w:r>
          </w:p>
          <w:p w14:paraId="4426B4F5">
            <w:pPr>
              <w:spacing w:line="260" w:lineRule="exact"/>
              <w:jc w:val="left"/>
              <w:rPr>
                <w:rFonts w:hint="default" w:ascii="Times New Roman" w:hAnsi="Times New Roman" w:eastAsia="黑体" w:cs="Times New Roman"/>
                <w:color w:val="000000"/>
                <w:kern w:val="0"/>
                <w:sz w:val="24"/>
              </w:rPr>
            </w:pPr>
          </w:p>
          <w:p w14:paraId="33070858">
            <w:pPr>
              <w:spacing w:line="260" w:lineRule="exact"/>
              <w:jc w:val="left"/>
              <w:rPr>
                <w:rFonts w:hint="default" w:ascii="Times New Roman" w:hAnsi="Times New Roman" w:eastAsia="黑体" w:cs="Times New Roman"/>
                <w:color w:val="000000"/>
                <w:kern w:val="0"/>
                <w:sz w:val="24"/>
              </w:rPr>
            </w:pPr>
          </w:p>
          <w:p w14:paraId="0C9210A5">
            <w:pPr>
              <w:wordWrap w:val="0"/>
              <w:spacing w:line="320" w:lineRule="exact"/>
              <w:ind w:right="720"/>
              <w:rPr>
                <w:rFonts w:hint="default" w:ascii="Times New Roman" w:hAnsi="Times New Roman" w:eastAsia="黑体" w:cs="Times New Roman"/>
                <w:color w:val="000000"/>
                <w:kern w:val="0"/>
                <w:sz w:val="24"/>
              </w:rPr>
            </w:pPr>
            <w:r>
              <w:rPr>
                <w:rFonts w:hint="default" w:ascii="Times New Roman" w:hAnsi="Times New Roman" w:eastAsia="黑体" w:cs="Times New Roman"/>
                <w:color w:val="000000"/>
                <w:kern w:val="0"/>
                <w:sz w:val="24"/>
              </w:rPr>
              <w:t xml:space="preserve">    以上有关个人信息及所有附件材料均真实有效。</w:t>
            </w:r>
          </w:p>
          <w:p w14:paraId="38B84A7B">
            <w:pPr>
              <w:spacing w:line="320" w:lineRule="exact"/>
              <w:ind w:firstLine="480"/>
              <w:rPr>
                <w:rFonts w:hint="default" w:ascii="Times New Roman" w:hAnsi="Times New Roman" w:eastAsia="黑体" w:cs="Times New Roman"/>
                <w:color w:val="000000"/>
                <w:kern w:val="0"/>
                <w:sz w:val="24"/>
              </w:rPr>
            </w:pPr>
            <w:r>
              <w:rPr>
                <w:rFonts w:hint="default" w:ascii="Times New Roman" w:hAnsi="Times New Roman" w:eastAsia="黑体" w:cs="Times New Roman"/>
                <w:color w:val="000000"/>
                <w:kern w:val="0"/>
                <w:sz w:val="24"/>
              </w:rPr>
              <w:t>如有虚假，愿承担法律责任。</w:t>
            </w:r>
          </w:p>
          <w:p w14:paraId="7634A6B0">
            <w:pPr>
              <w:spacing w:line="320" w:lineRule="exact"/>
              <w:rPr>
                <w:rFonts w:hint="default" w:ascii="Times New Roman" w:hAnsi="Times New Roman" w:eastAsia="黑体" w:cs="Times New Roman"/>
                <w:color w:val="000000"/>
                <w:kern w:val="0"/>
                <w:sz w:val="24"/>
              </w:rPr>
            </w:pPr>
          </w:p>
          <w:p w14:paraId="1896BD10">
            <w:pPr>
              <w:spacing w:line="320" w:lineRule="exact"/>
              <w:rPr>
                <w:rFonts w:hint="default" w:ascii="Times New Roman" w:hAnsi="Times New Roman" w:eastAsia="黑体" w:cs="Times New Roman"/>
                <w:color w:val="000000"/>
                <w:kern w:val="0"/>
                <w:sz w:val="24"/>
              </w:rPr>
            </w:pPr>
          </w:p>
          <w:p w14:paraId="753EF559">
            <w:pPr>
              <w:spacing w:line="320" w:lineRule="exact"/>
              <w:ind w:firstLine="480"/>
              <w:rPr>
                <w:rFonts w:hint="default" w:ascii="Times New Roman" w:hAnsi="Times New Roman" w:eastAsia="黑体" w:cs="Times New Roman"/>
                <w:color w:val="000000"/>
                <w:kern w:val="0"/>
                <w:sz w:val="24"/>
              </w:rPr>
            </w:pPr>
            <w:r>
              <w:rPr>
                <w:rFonts w:hint="default" w:ascii="Times New Roman" w:hAnsi="Times New Roman" w:eastAsia="黑体" w:cs="Times New Roman"/>
                <w:color w:val="000000"/>
                <w:kern w:val="0"/>
                <w:sz w:val="24"/>
              </w:rPr>
              <w:t xml:space="preserve">                                             签名：</w:t>
            </w:r>
          </w:p>
          <w:p w14:paraId="6108A25A">
            <w:pPr>
              <w:wordWrap w:val="0"/>
              <w:spacing w:line="320" w:lineRule="exact"/>
              <w:jc w:val="center"/>
              <w:rPr>
                <w:rFonts w:hint="default" w:ascii="Times New Roman" w:hAnsi="Times New Roman" w:eastAsia="黑体" w:cs="Times New Roman"/>
                <w:color w:val="000000"/>
                <w:kern w:val="0"/>
                <w:sz w:val="24"/>
              </w:rPr>
            </w:pPr>
            <w:r>
              <w:rPr>
                <w:rFonts w:hint="default" w:ascii="Times New Roman" w:hAnsi="Times New Roman" w:eastAsia="黑体" w:cs="Times New Roman"/>
                <w:color w:val="000000"/>
                <w:kern w:val="0"/>
                <w:sz w:val="24"/>
              </w:rPr>
              <w:t xml:space="preserve">                                         年    月    日</w:t>
            </w:r>
          </w:p>
        </w:tc>
      </w:tr>
    </w:tbl>
    <w:p w14:paraId="1765D3F9">
      <w:pPr>
        <w:spacing w:line="600" w:lineRule="exact"/>
        <w:rPr>
          <w:rFonts w:hint="default" w:ascii="Times New Roman" w:hAnsi="Times New Roman" w:eastAsia="黑体" w:cs="Times New Roman"/>
          <w:sz w:val="32"/>
          <w:szCs w:val="32"/>
        </w:rPr>
      </w:pPr>
    </w:p>
    <w:p w14:paraId="5881C586">
      <w:pPr>
        <w:spacing w:line="600" w:lineRule="exact"/>
        <w:rPr>
          <w:rFonts w:hint="eastAsia" w:ascii="黑体" w:hAnsi="黑体" w:eastAsia="黑体" w:cs="黑体"/>
          <w:sz w:val="32"/>
          <w:szCs w:val="32"/>
        </w:rPr>
      </w:pPr>
      <w:r>
        <w:rPr>
          <w:rFonts w:hint="eastAsia" w:ascii="黑体" w:hAnsi="黑体" w:eastAsia="黑体" w:cs="黑体"/>
          <w:sz w:val="32"/>
          <w:szCs w:val="32"/>
        </w:rPr>
        <w:t>附件2</w:t>
      </w:r>
    </w:p>
    <w:p w14:paraId="7286C523">
      <w:pPr>
        <w:spacing w:line="600" w:lineRule="exact"/>
        <w:rPr>
          <w:rFonts w:hint="default" w:ascii="Times New Roman" w:hAnsi="Times New Roman" w:eastAsia="仿宋_GB2312" w:cs="Times New Roman"/>
          <w:sz w:val="32"/>
          <w:szCs w:val="32"/>
        </w:rPr>
      </w:pPr>
    </w:p>
    <w:p w14:paraId="23B05CB3">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罗江区</w:t>
      </w:r>
      <w:r>
        <w:rPr>
          <w:rFonts w:hint="default" w:ascii="Times New Roman" w:hAnsi="Times New Roman" w:eastAsia="方正小标宋简体" w:cs="Times New Roman"/>
          <w:sz w:val="44"/>
          <w:szCs w:val="44"/>
        </w:rPr>
        <w:t>人才</w:t>
      </w:r>
      <w:r>
        <w:rPr>
          <w:rFonts w:hint="default" w:ascii="Times New Roman" w:hAnsi="Times New Roman" w:eastAsia="方正小标宋简体" w:cs="Times New Roman"/>
          <w:sz w:val="44"/>
          <w:szCs w:val="44"/>
          <w:lang w:val="en-US" w:eastAsia="zh-CN"/>
        </w:rPr>
        <w:t>政策兑现</w:t>
      </w:r>
      <w:r>
        <w:rPr>
          <w:rFonts w:hint="default" w:ascii="Times New Roman" w:hAnsi="Times New Roman" w:eastAsia="方正小标宋简体" w:cs="Times New Roman"/>
          <w:sz w:val="44"/>
          <w:szCs w:val="44"/>
        </w:rPr>
        <w:t>申报书（单位版）</w:t>
      </w:r>
    </w:p>
    <w:p w14:paraId="5B69B287">
      <w:pPr>
        <w:spacing w:line="560" w:lineRule="exact"/>
        <w:rPr>
          <w:rFonts w:hint="default" w:ascii="Times New Roman" w:hAnsi="Times New Roman" w:eastAsia="仿宋_GB2312" w:cs="Times New Roman"/>
          <w:sz w:val="32"/>
          <w:szCs w:val="32"/>
        </w:rPr>
      </w:pPr>
    </w:p>
    <w:p w14:paraId="547A1A8A">
      <w:pPr>
        <w:spacing w:line="560" w:lineRule="exact"/>
        <w:ind w:firstLine="640" w:firstLineChars="200"/>
        <w:rPr>
          <w:rFonts w:hint="default" w:ascii="Times New Roman" w:hAnsi="Times New Roman" w:eastAsia="仿宋_GB2312" w:cs="Times New Roman"/>
          <w:sz w:val="32"/>
          <w:szCs w:val="32"/>
        </w:rPr>
      </w:pPr>
    </w:p>
    <w:p w14:paraId="618D9576">
      <w:pPr>
        <w:spacing w:line="560" w:lineRule="exact"/>
        <w:ind w:firstLine="637" w:firstLineChars="151"/>
        <w:rPr>
          <w:rFonts w:hint="default" w:ascii="Times New Roman" w:hAnsi="Times New Roman" w:eastAsia="仿宋_GB2312" w:cs="Times New Roman"/>
          <w:sz w:val="32"/>
          <w:szCs w:val="32"/>
        </w:rPr>
      </w:pPr>
      <w:r>
        <w:rPr>
          <w:rFonts w:hint="default" w:ascii="Times New Roman" w:hAnsi="Times New Roman" w:eastAsia="仿宋_GB2312" w:cs="Times New Roman"/>
          <w:spacing w:val="51"/>
          <w:sz w:val="32"/>
          <w:szCs w:val="32"/>
        </w:rPr>
        <w:t>申报单</w:t>
      </w:r>
      <w:r>
        <w:rPr>
          <w:rFonts w:hint="default" w:ascii="Times New Roman" w:hAnsi="Times New Roman" w:eastAsia="仿宋_GB2312" w:cs="Times New Roman"/>
          <w:sz w:val="32"/>
          <w:szCs w:val="32"/>
        </w:rPr>
        <w:t>位：</w:t>
      </w:r>
      <w:r>
        <w:rPr>
          <w:rFonts w:hint="default" w:ascii="Times New Roman" w:hAnsi="Times New Roman" w:eastAsia="仿宋_GB2312" w:cs="Times New Roman"/>
          <w:sz w:val="32"/>
          <w:szCs w:val="32"/>
          <w:u w:val="single"/>
        </w:rPr>
        <w:t xml:space="preserve">                                  </w:t>
      </w:r>
    </w:p>
    <w:p w14:paraId="65367258">
      <w:pPr>
        <w:spacing w:line="560" w:lineRule="exact"/>
        <w:ind w:firstLine="640" w:firstLineChars="200"/>
        <w:rPr>
          <w:rFonts w:hint="default" w:ascii="Times New Roman" w:hAnsi="Times New Roman" w:eastAsia="仿宋_GB2312" w:cs="Times New Roman"/>
          <w:sz w:val="32"/>
          <w:szCs w:val="32"/>
        </w:rPr>
      </w:pPr>
    </w:p>
    <w:p w14:paraId="3840D3D2">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所属行业/领域：</w:t>
      </w:r>
      <w:r>
        <w:rPr>
          <w:rFonts w:hint="default" w:ascii="Times New Roman" w:hAnsi="Times New Roman" w:eastAsia="仿宋_GB2312" w:cs="Times New Roman"/>
          <w:sz w:val="32"/>
          <w:szCs w:val="32"/>
          <w:u w:val="single"/>
        </w:rPr>
        <w:t xml:space="preserve">                             </w:t>
      </w:r>
    </w:p>
    <w:p w14:paraId="2B14D036">
      <w:pPr>
        <w:spacing w:line="560" w:lineRule="exact"/>
        <w:ind w:firstLine="640" w:firstLineChars="200"/>
        <w:rPr>
          <w:rFonts w:hint="default" w:ascii="Times New Roman" w:hAnsi="Times New Roman" w:eastAsia="仿宋_GB2312" w:cs="Times New Roman"/>
          <w:sz w:val="32"/>
          <w:szCs w:val="32"/>
        </w:rPr>
      </w:pPr>
    </w:p>
    <w:p w14:paraId="20A3B628">
      <w:pPr>
        <w:spacing w:line="560" w:lineRule="exact"/>
        <w:ind w:firstLine="637" w:firstLineChars="151"/>
        <w:rPr>
          <w:rFonts w:hint="default" w:ascii="Times New Roman" w:hAnsi="Times New Roman" w:eastAsia="仿宋_GB2312" w:cs="Times New Roman"/>
          <w:sz w:val="32"/>
          <w:szCs w:val="32"/>
        </w:rPr>
      </w:pPr>
      <w:r>
        <w:rPr>
          <w:rFonts w:hint="default" w:ascii="Times New Roman" w:hAnsi="Times New Roman" w:eastAsia="仿宋_GB2312" w:cs="Times New Roman"/>
          <w:spacing w:val="51"/>
          <w:sz w:val="32"/>
          <w:szCs w:val="32"/>
        </w:rPr>
        <w:t>单位地址</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u w:val="single"/>
        </w:rPr>
        <w:t xml:space="preserve">                                  </w:t>
      </w:r>
    </w:p>
    <w:p w14:paraId="03A08131">
      <w:pPr>
        <w:spacing w:line="560" w:lineRule="exact"/>
        <w:ind w:firstLine="640" w:firstLineChars="200"/>
        <w:rPr>
          <w:rFonts w:hint="default" w:ascii="Times New Roman" w:hAnsi="Times New Roman" w:eastAsia="仿宋_GB2312" w:cs="Times New Roman"/>
          <w:sz w:val="32"/>
          <w:szCs w:val="32"/>
        </w:rPr>
      </w:pPr>
    </w:p>
    <w:p w14:paraId="6D9EBB6C">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法定代表人：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联系电话：</w:t>
      </w:r>
      <w:r>
        <w:rPr>
          <w:rFonts w:hint="default" w:ascii="Times New Roman" w:hAnsi="Times New Roman" w:eastAsia="仿宋_GB2312" w:cs="Times New Roman"/>
          <w:sz w:val="32"/>
          <w:szCs w:val="32"/>
          <w:u w:val="single"/>
        </w:rPr>
        <w:t xml:space="preserve">              </w:t>
      </w:r>
    </w:p>
    <w:p w14:paraId="64E24FA6">
      <w:pPr>
        <w:spacing w:line="560" w:lineRule="exact"/>
        <w:ind w:firstLine="640" w:firstLineChars="200"/>
        <w:rPr>
          <w:rFonts w:hint="default" w:ascii="Times New Roman" w:hAnsi="Times New Roman" w:eastAsia="仿宋_GB2312" w:cs="Times New Roman"/>
          <w:sz w:val="32"/>
          <w:szCs w:val="32"/>
        </w:rPr>
      </w:pPr>
    </w:p>
    <w:p w14:paraId="232A0662">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联系人：</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电话（办公/手机）：</w:t>
      </w:r>
      <w:r>
        <w:rPr>
          <w:rFonts w:hint="default" w:ascii="Times New Roman" w:hAnsi="Times New Roman" w:eastAsia="仿宋_GB2312" w:cs="Times New Roman"/>
          <w:sz w:val="32"/>
          <w:szCs w:val="32"/>
          <w:u w:val="single"/>
        </w:rPr>
        <w:t xml:space="preserve">           </w:t>
      </w:r>
    </w:p>
    <w:p w14:paraId="07246E6E">
      <w:pPr>
        <w:spacing w:line="560" w:lineRule="exact"/>
        <w:ind w:firstLine="640" w:firstLineChars="200"/>
        <w:rPr>
          <w:rFonts w:hint="default" w:ascii="Times New Roman" w:hAnsi="Times New Roman" w:eastAsia="仿宋_GB2312" w:cs="Times New Roman"/>
          <w:sz w:val="32"/>
          <w:szCs w:val="32"/>
        </w:rPr>
      </w:pPr>
    </w:p>
    <w:p w14:paraId="6318DCBA">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电子邮箱：</w:t>
      </w:r>
      <w:r>
        <w:rPr>
          <w:rFonts w:hint="default" w:ascii="Times New Roman" w:hAnsi="Times New Roman" w:eastAsia="仿宋_GB2312" w:cs="Times New Roman"/>
          <w:sz w:val="32"/>
          <w:szCs w:val="32"/>
          <w:u w:val="single"/>
        </w:rPr>
        <w:t xml:space="preserve">                                     </w:t>
      </w:r>
    </w:p>
    <w:p w14:paraId="05309E22">
      <w:pPr>
        <w:spacing w:line="560" w:lineRule="exact"/>
        <w:ind w:firstLine="640" w:firstLineChars="200"/>
        <w:rPr>
          <w:rFonts w:hint="default" w:ascii="Times New Roman" w:hAnsi="Times New Roman" w:eastAsia="仿宋_GB2312" w:cs="Times New Roman"/>
          <w:sz w:val="32"/>
          <w:szCs w:val="32"/>
        </w:rPr>
      </w:pPr>
    </w:p>
    <w:p w14:paraId="57A694E5">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申报日期：</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日</w:t>
      </w:r>
    </w:p>
    <w:p w14:paraId="2CF83200">
      <w:pPr>
        <w:spacing w:line="560" w:lineRule="exact"/>
        <w:rPr>
          <w:rFonts w:hint="default" w:ascii="Times New Roman" w:hAnsi="Times New Roman" w:eastAsia="仿宋_GB2312" w:cs="Times New Roman"/>
          <w:sz w:val="32"/>
          <w:szCs w:val="32"/>
        </w:rPr>
      </w:pPr>
    </w:p>
    <w:p w14:paraId="2A2894E6">
      <w:pPr>
        <w:spacing w:line="560" w:lineRule="exact"/>
        <w:rPr>
          <w:rFonts w:hint="default" w:ascii="Times New Roman" w:hAnsi="Times New Roman" w:eastAsia="仿宋_GB2312" w:cs="Times New Roman"/>
          <w:sz w:val="32"/>
          <w:szCs w:val="32"/>
        </w:rPr>
      </w:pPr>
    </w:p>
    <w:p w14:paraId="33C38552">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中共德阳市罗江区委</w:t>
      </w:r>
      <w:r>
        <w:rPr>
          <w:rFonts w:hint="default" w:ascii="Times New Roman" w:hAnsi="Times New Roman" w:eastAsia="仿宋_GB2312" w:cs="Times New Roman"/>
          <w:sz w:val="32"/>
          <w:szCs w:val="32"/>
        </w:rPr>
        <w:t>人才工作领导小组办公室  制</w:t>
      </w:r>
    </w:p>
    <w:p w14:paraId="66C270E9">
      <w:pPr>
        <w:spacing w:line="600" w:lineRule="exact"/>
        <w:jc w:val="center"/>
        <w:rPr>
          <w:rFonts w:hint="default" w:ascii="Times New Roman" w:hAnsi="Times New Roman" w:eastAsia="仿宋_GB2312" w:cs="Times New Roman"/>
          <w:sz w:val="32"/>
          <w:szCs w:val="32"/>
        </w:rPr>
        <w:sectPr>
          <w:pgSz w:w="11906" w:h="16838"/>
          <w:pgMar w:top="2098" w:right="1587" w:bottom="1587" w:left="1587" w:header="2098" w:footer="1361" w:gutter="0"/>
          <w:pgBorders>
            <w:top w:val="none" w:sz="0" w:space="0"/>
            <w:left w:val="none" w:sz="0" w:space="0"/>
            <w:bottom w:val="none" w:sz="0" w:space="0"/>
            <w:right w:val="none" w:sz="0" w:space="0"/>
          </w:pgBorders>
          <w:cols w:space="720" w:num="1"/>
          <w:docGrid w:type="lines" w:linePitch="313" w:charSpace="0"/>
        </w:sect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p>
    <w:p w14:paraId="46C6255E">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填 写 须 知</w:t>
      </w:r>
    </w:p>
    <w:p w14:paraId="03944A3E">
      <w:pPr>
        <w:spacing w:line="600" w:lineRule="exact"/>
        <w:ind w:firstLine="640" w:firstLineChars="200"/>
        <w:rPr>
          <w:rFonts w:hint="default" w:ascii="Times New Roman" w:hAnsi="Times New Roman" w:eastAsia="仿宋_GB2312" w:cs="Times New Roman"/>
          <w:sz w:val="32"/>
          <w:szCs w:val="32"/>
        </w:rPr>
      </w:pPr>
    </w:p>
    <w:p w14:paraId="311EB40D">
      <w:pPr>
        <w:spacing w:line="60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一、本申报书适用于符合人才引进政策申报的党政机关、企事业单位填写。</w:t>
      </w:r>
    </w:p>
    <w:p w14:paraId="184FED55">
      <w:pPr>
        <w:spacing w:line="60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二、申报书中有关栏目需选择填写的，请在相应的选项方框内划“√”。</w:t>
      </w:r>
    </w:p>
    <w:p w14:paraId="3E1BC69F">
      <w:pPr>
        <w:spacing w:line="60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三、申报书内容要逐项填写，实际内容不发生的，请注明“无”。有字数限制的，应严格控制在限定字数以内。</w:t>
      </w:r>
    </w:p>
    <w:p w14:paraId="786B0D19">
      <w:pPr>
        <w:spacing w:line="600" w:lineRule="exact"/>
        <w:ind w:firstLine="640" w:firstLineChars="200"/>
        <w:rPr>
          <w:rFonts w:hint="default" w:ascii="Times New Roman" w:hAnsi="Times New Roman" w:eastAsia="仿宋_GB2312" w:cs="Times New Roman"/>
          <w:color w:val="000000"/>
          <w:kern w:val="2"/>
          <w:sz w:val="32"/>
          <w:szCs w:val="32"/>
          <w:lang w:val="en-US" w:eastAsia="zh-CN" w:bidi="ar-SA"/>
        </w:rPr>
        <w:sectPr>
          <w:pgSz w:w="11906" w:h="16838"/>
          <w:pgMar w:top="2098" w:right="1587" w:bottom="1587" w:left="1587" w:header="2098" w:footer="1361" w:gutter="0"/>
          <w:pgBorders>
            <w:top w:val="none" w:sz="0" w:space="0"/>
            <w:left w:val="none" w:sz="0" w:space="0"/>
            <w:bottom w:val="none" w:sz="0" w:space="0"/>
            <w:right w:val="none" w:sz="0" w:space="0"/>
          </w:pgBorders>
          <w:cols w:space="720" w:num="1"/>
          <w:docGrid w:type="lines" w:linePitch="313" w:charSpace="0"/>
        </w:sectPr>
      </w:pPr>
      <w:r>
        <w:rPr>
          <w:rFonts w:hint="default" w:ascii="Times New Roman" w:hAnsi="Times New Roman" w:eastAsia="仿宋_GB2312" w:cs="Times New Roman"/>
          <w:color w:val="000000"/>
          <w:kern w:val="2"/>
          <w:sz w:val="32"/>
          <w:szCs w:val="32"/>
          <w:lang w:val="en-US" w:eastAsia="zh-CN" w:bidi="ar-SA"/>
        </w:rPr>
        <w:t>四、本申报书一式两份，与其他申报材料合订成册。</w:t>
      </w:r>
    </w:p>
    <w:p w14:paraId="39175295">
      <w:pPr>
        <w:spacing w:line="60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信用承诺函</w:t>
      </w:r>
    </w:p>
    <w:p w14:paraId="210BA77B">
      <w:pPr>
        <w:spacing w:line="600" w:lineRule="exact"/>
        <w:rPr>
          <w:rFonts w:hint="default" w:ascii="Times New Roman" w:hAnsi="Times New Roman" w:eastAsia="仿宋_GB2312" w:cs="Times New Roman"/>
          <w:sz w:val="32"/>
          <w:szCs w:val="32"/>
        </w:rPr>
      </w:pPr>
    </w:p>
    <w:p w14:paraId="175BDFBB">
      <w:pPr>
        <w:adjustRightInd w:val="0"/>
        <w:snapToGrid w:val="0"/>
        <w:spacing w:line="580" w:lineRule="exact"/>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区委组织部：</w:t>
      </w:r>
    </w:p>
    <w:p w14:paraId="4BDA2268">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根据《关于实施“汇智罗江”行动打造新时代人才高地的实施意见》</w:t>
      </w:r>
      <w:r>
        <w:rPr>
          <w:rFonts w:hint="eastAsia" w:ascii="Times New Roman" w:hAnsi="Times New Roman" w:eastAsia="仿宋_GB2312" w:cs="Times New Roman"/>
          <w:color w:val="000000"/>
          <w:kern w:val="2"/>
          <w:sz w:val="32"/>
          <w:szCs w:val="32"/>
          <w:lang w:val="en-US" w:eastAsia="zh-CN" w:bidi="ar-SA"/>
        </w:rPr>
        <w:t>《德阳市引进急需紧缺高层次人才实施方案》</w:t>
      </w:r>
      <w:r>
        <w:rPr>
          <w:rFonts w:hint="default" w:ascii="Times New Roman" w:hAnsi="Times New Roman" w:eastAsia="仿宋_GB2312" w:cs="Times New Roman"/>
          <w:color w:val="000000"/>
          <w:kern w:val="2"/>
          <w:sz w:val="32"/>
          <w:szCs w:val="32"/>
          <w:lang w:val="en-US" w:eastAsia="zh-CN" w:bidi="ar-SA"/>
        </w:rPr>
        <w:t>《关于深入推进人才安居工程的实施办法（修订版）》《德阳市罗江区支持本地院校毕业生留罗就业创业“百千万”工程若干措施》《德阳市罗江区引育基础教育优秀人才实施办法》《德阳市罗江区医疗卫生人才激励实施办法》《德阳市罗江区集聚农村实用人才支持创建国家乡村振兴示范县实施办法》，结合本</w:t>
      </w:r>
      <w:r>
        <w:rPr>
          <w:rFonts w:hint="eastAsia" w:ascii="Times New Roman" w:hAnsi="Times New Roman" w:eastAsia="仿宋_GB2312" w:cs="Times New Roman"/>
          <w:color w:val="000000"/>
          <w:kern w:val="2"/>
          <w:sz w:val="32"/>
          <w:szCs w:val="32"/>
          <w:lang w:val="en-US" w:eastAsia="zh-CN" w:bidi="ar-SA"/>
        </w:rPr>
        <w:t>单位</w:t>
      </w:r>
      <w:r>
        <w:rPr>
          <w:rFonts w:hint="default" w:ascii="Times New Roman" w:hAnsi="Times New Roman" w:eastAsia="仿宋_GB2312" w:cs="Times New Roman"/>
          <w:color w:val="000000"/>
          <w:kern w:val="2"/>
          <w:sz w:val="32"/>
          <w:szCs w:val="32"/>
          <w:lang w:val="en-US" w:eastAsia="zh-CN" w:bidi="ar-SA"/>
        </w:rPr>
        <w:t>实际，现提请申报人才政策奖励。</w:t>
      </w:r>
    </w:p>
    <w:p w14:paraId="6F07223F">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本单位在此承诺：</w:t>
      </w:r>
    </w:p>
    <w:p w14:paraId="3171142B">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1.本单位了解以上政策中对申报人员（单位）的条件限制。所提交的申请材料内容和所附资料均真实、合法，无欺诈隐瞒行为。如有不实，同意暂停直至取消再申请的资格，并承担相关法律责任。</w:t>
      </w:r>
    </w:p>
    <w:p w14:paraId="430DA5B4">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2.本单位授权并配合受理归口单位、区委人才办对本单位申请材料中的相关信息进行核查。</w:t>
      </w:r>
    </w:p>
    <w:p w14:paraId="36D2C775">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pPr>
    </w:p>
    <w:p w14:paraId="5F3BFD63">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单位负责人签字：                   单位（盖章）：</w:t>
      </w:r>
    </w:p>
    <w:p w14:paraId="291D8590">
      <w:pPr>
        <w:adjustRightInd w:val="0"/>
        <w:snapToGrid w:val="0"/>
        <w:spacing w:line="580" w:lineRule="exact"/>
        <w:ind w:firstLine="640" w:firstLineChars="200"/>
        <w:rPr>
          <w:rFonts w:hint="default" w:ascii="Times New Roman" w:hAnsi="Times New Roman" w:eastAsia="仿宋_GB2312" w:cs="Times New Roman"/>
          <w:color w:val="000000"/>
          <w:kern w:val="2"/>
          <w:sz w:val="32"/>
          <w:szCs w:val="32"/>
          <w:lang w:val="en-US" w:eastAsia="zh-CN" w:bidi="ar-SA"/>
        </w:rPr>
      </w:pPr>
    </w:p>
    <w:p w14:paraId="615573D2">
      <w:pPr>
        <w:adjustRightInd w:val="0"/>
        <w:snapToGrid w:val="0"/>
        <w:spacing w:line="580" w:lineRule="exact"/>
        <w:ind w:firstLine="1600" w:firstLineChars="500"/>
        <w:rPr>
          <w:rFonts w:hint="default" w:ascii="Times New Roman" w:hAnsi="Times New Roman" w:eastAsia="仿宋_GB2312" w:cs="Times New Roman"/>
          <w:sz w:val="32"/>
          <w:szCs w:val="32"/>
        </w:rPr>
        <w:sectPr>
          <w:pgSz w:w="11906" w:h="16838"/>
          <w:pgMar w:top="2098" w:right="1587" w:bottom="1587" w:left="1587" w:header="2098" w:footer="1361" w:gutter="0"/>
          <w:pgBorders>
            <w:top w:val="none" w:sz="0" w:space="0"/>
            <w:left w:val="none" w:sz="0" w:space="0"/>
            <w:bottom w:val="none" w:sz="0" w:space="0"/>
            <w:right w:val="none" w:sz="0" w:space="0"/>
          </w:pgBorders>
          <w:cols w:space="720" w:num="1"/>
          <w:docGrid w:type="lines" w:linePitch="313" w:charSpace="0"/>
        </w:sectPr>
      </w:pPr>
      <w:r>
        <w:rPr>
          <w:rFonts w:hint="default" w:ascii="Times New Roman" w:hAnsi="Times New Roman" w:eastAsia="仿宋_GB2312" w:cs="Times New Roman"/>
          <w:color w:val="000000"/>
          <w:kern w:val="2"/>
          <w:sz w:val="32"/>
          <w:szCs w:val="32"/>
          <w:lang w:val="en-US" w:eastAsia="zh-CN" w:bidi="ar-SA"/>
        </w:rPr>
        <w:t>年  月  日                    年  月  日</w:t>
      </w:r>
    </w:p>
    <w:p w14:paraId="6567AE05">
      <w:pPr>
        <w:spacing w:after="156" w:afterLines="50" w:line="600" w:lineRule="exact"/>
        <w:jc w:val="center"/>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罗江区</w:t>
      </w:r>
      <w:r>
        <w:rPr>
          <w:rFonts w:hint="default" w:ascii="Times New Roman" w:hAnsi="Times New Roman" w:eastAsia="方正小标宋简体" w:cs="Times New Roman"/>
          <w:sz w:val="44"/>
          <w:szCs w:val="44"/>
        </w:rPr>
        <w:t>人才</w:t>
      </w:r>
      <w:r>
        <w:rPr>
          <w:rFonts w:hint="default" w:ascii="Times New Roman" w:hAnsi="Times New Roman" w:eastAsia="方正小标宋简体" w:cs="Times New Roman"/>
          <w:sz w:val="44"/>
          <w:szCs w:val="44"/>
          <w:lang w:val="en-US" w:eastAsia="zh-CN"/>
        </w:rPr>
        <w:t>政策兑现</w:t>
      </w:r>
      <w:r>
        <w:rPr>
          <w:rFonts w:hint="default" w:ascii="Times New Roman" w:hAnsi="Times New Roman" w:eastAsia="方正小标宋简体" w:cs="Times New Roman"/>
          <w:sz w:val="44"/>
          <w:szCs w:val="44"/>
        </w:rPr>
        <w:t>申报表</w:t>
      </w:r>
      <w:r>
        <w:rPr>
          <w:rFonts w:hint="default"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val="en-US" w:eastAsia="zh-CN"/>
        </w:rPr>
        <w:t>单位版）</w:t>
      </w:r>
    </w:p>
    <w:tbl>
      <w:tblPr>
        <w:tblStyle w:val="10"/>
        <w:tblpPr w:leftFromText="180" w:rightFromText="180" w:vertAnchor="text" w:tblpXSpec="center" w:tblpY="1"/>
        <w:tblOverlap w:val="never"/>
        <w:tblW w:w="94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694"/>
        <w:gridCol w:w="1366"/>
        <w:gridCol w:w="925"/>
        <w:gridCol w:w="1295"/>
        <w:gridCol w:w="1785"/>
        <w:gridCol w:w="887"/>
        <w:gridCol w:w="1796"/>
      </w:tblGrid>
      <w:tr w14:paraId="5BEF3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415" w:type="dxa"/>
            <w:gridSpan w:val="8"/>
            <w:noWrap w:val="0"/>
            <w:vAlign w:val="center"/>
          </w:tcPr>
          <w:p w14:paraId="1C41EAEC">
            <w:pPr>
              <w:spacing w:line="280" w:lineRule="exact"/>
              <w:jc w:val="center"/>
              <w:rPr>
                <w:rFonts w:hint="default" w:ascii="Times New Roman" w:hAnsi="Times New Roman" w:eastAsia="方正仿宋简体" w:cs="Times New Roman"/>
                <w:sz w:val="24"/>
              </w:rPr>
            </w:pPr>
            <w:r>
              <w:rPr>
                <w:rFonts w:hint="default" w:ascii="Times New Roman" w:hAnsi="Times New Roman" w:eastAsia="方正黑体简体" w:cs="Times New Roman"/>
                <w:sz w:val="24"/>
              </w:rPr>
              <w:t>申报对象基本情况</w:t>
            </w:r>
          </w:p>
        </w:tc>
      </w:tr>
      <w:tr w14:paraId="4A49E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361" w:type="dxa"/>
            <w:gridSpan w:val="2"/>
            <w:noWrap w:val="0"/>
            <w:vAlign w:val="center"/>
          </w:tcPr>
          <w:p w14:paraId="6E9FC516">
            <w:pPr>
              <w:spacing w:line="32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单位全称</w:t>
            </w:r>
          </w:p>
        </w:tc>
        <w:tc>
          <w:tcPr>
            <w:tcW w:w="3586" w:type="dxa"/>
            <w:gridSpan w:val="3"/>
            <w:noWrap w:val="0"/>
            <w:vAlign w:val="center"/>
          </w:tcPr>
          <w:p w14:paraId="62C16BA4">
            <w:pPr>
              <w:spacing w:line="320" w:lineRule="exact"/>
              <w:rPr>
                <w:rFonts w:hint="default" w:ascii="Times New Roman" w:hAnsi="Times New Roman" w:eastAsia="方正仿宋简体" w:cs="Times New Roman"/>
                <w:sz w:val="24"/>
              </w:rPr>
            </w:pPr>
          </w:p>
        </w:tc>
        <w:tc>
          <w:tcPr>
            <w:tcW w:w="1785" w:type="dxa"/>
            <w:noWrap w:val="0"/>
            <w:vAlign w:val="center"/>
          </w:tcPr>
          <w:p w14:paraId="400DA62C">
            <w:pPr>
              <w:spacing w:line="32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pacing w:val="-17"/>
                <w:sz w:val="24"/>
              </w:rPr>
              <w:t>法定代表人</w:t>
            </w:r>
          </w:p>
        </w:tc>
        <w:tc>
          <w:tcPr>
            <w:tcW w:w="2683" w:type="dxa"/>
            <w:gridSpan w:val="2"/>
            <w:noWrap w:val="0"/>
            <w:vAlign w:val="center"/>
          </w:tcPr>
          <w:p w14:paraId="4E7F5B64">
            <w:pPr>
              <w:spacing w:line="320" w:lineRule="exact"/>
              <w:rPr>
                <w:rFonts w:hint="default" w:ascii="Times New Roman" w:hAnsi="Times New Roman" w:eastAsia="方正仿宋简体" w:cs="Times New Roman"/>
                <w:sz w:val="24"/>
              </w:rPr>
            </w:pPr>
          </w:p>
        </w:tc>
      </w:tr>
      <w:tr w14:paraId="60BE2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361" w:type="dxa"/>
            <w:gridSpan w:val="2"/>
            <w:noWrap w:val="0"/>
            <w:vAlign w:val="center"/>
          </w:tcPr>
          <w:p w14:paraId="7BDD799E">
            <w:pPr>
              <w:spacing w:line="32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单位性质</w:t>
            </w:r>
          </w:p>
        </w:tc>
        <w:tc>
          <w:tcPr>
            <w:tcW w:w="2291" w:type="dxa"/>
            <w:gridSpan w:val="2"/>
            <w:noWrap w:val="0"/>
            <w:vAlign w:val="center"/>
          </w:tcPr>
          <w:p w14:paraId="3D0E0B04">
            <w:pPr>
              <w:spacing w:line="320" w:lineRule="exact"/>
              <w:rPr>
                <w:rFonts w:hint="default" w:ascii="Times New Roman" w:hAnsi="Times New Roman" w:eastAsia="方正仿宋简体" w:cs="Times New Roman"/>
                <w:sz w:val="24"/>
              </w:rPr>
            </w:pPr>
          </w:p>
        </w:tc>
        <w:tc>
          <w:tcPr>
            <w:tcW w:w="1295" w:type="dxa"/>
            <w:noWrap w:val="0"/>
            <w:vAlign w:val="center"/>
          </w:tcPr>
          <w:p w14:paraId="234677C7">
            <w:pPr>
              <w:spacing w:line="320" w:lineRule="exact"/>
              <w:jc w:val="center"/>
              <w:rPr>
                <w:rFonts w:hint="default" w:ascii="Times New Roman" w:hAnsi="Times New Roman" w:eastAsia="方正仿宋简体" w:cs="Times New Roman"/>
                <w:spacing w:val="-17"/>
                <w:sz w:val="24"/>
              </w:rPr>
            </w:pPr>
            <w:r>
              <w:rPr>
                <w:rFonts w:hint="default" w:ascii="Times New Roman" w:hAnsi="Times New Roman" w:eastAsia="方正仿宋简体" w:cs="Times New Roman"/>
                <w:sz w:val="24"/>
              </w:rPr>
              <w:t>注册地</w:t>
            </w:r>
          </w:p>
        </w:tc>
        <w:tc>
          <w:tcPr>
            <w:tcW w:w="1785" w:type="dxa"/>
            <w:noWrap w:val="0"/>
            <w:vAlign w:val="center"/>
          </w:tcPr>
          <w:p w14:paraId="1D9FB1DD">
            <w:pPr>
              <w:spacing w:line="320" w:lineRule="exact"/>
              <w:rPr>
                <w:rFonts w:hint="default" w:ascii="Times New Roman" w:hAnsi="Times New Roman" w:eastAsia="方正仿宋简体" w:cs="Times New Roman"/>
                <w:spacing w:val="-17"/>
                <w:sz w:val="24"/>
              </w:rPr>
            </w:pPr>
          </w:p>
        </w:tc>
        <w:tc>
          <w:tcPr>
            <w:tcW w:w="887" w:type="dxa"/>
            <w:noWrap w:val="0"/>
            <w:vAlign w:val="center"/>
          </w:tcPr>
          <w:p w14:paraId="2A1B659C">
            <w:pPr>
              <w:spacing w:line="320" w:lineRule="exact"/>
              <w:jc w:val="center"/>
              <w:rPr>
                <w:rFonts w:hint="default" w:ascii="Times New Roman" w:hAnsi="Times New Roman" w:eastAsia="方正仿宋简体" w:cs="Times New Roman"/>
                <w:sz w:val="24"/>
              </w:rPr>
            </w:pPr>
            <w:r>
              <w:rPr>
                <w:rFonts w:hint="default" w:ascii="Times New Roman" w:hAnsi="Times New Roman" w:eastAsia="方正仿宋简体" w:cs="Times New Roman"/>
                <w:sz w:val="24"/>
              </w:rPr>
              <w:t>注册时间</w:t>
            </w:r>
          </w:p>
        </w:tc>
        <w:tc>
          <w:tcPr>
            <w:tcW w:w="1796" w:type="dxa"/>
            <w:noWrap w:val="0"/>
            <w:vAlign w:val="center"/>
          </w:tcPr>
          <w:p w14:paraId="0B920153">
            <w:pPr>
              <w:spacing w:line="320" w:lineRule="exact"/>
              <w:rPr>
                <w:rFonts w:hint="default" w:ascii="Times New Roman" w:hAnsi="Times New Roman" w:eastAsia="方正仿宋简体" w:cs="Times New Roman"/>
                <w:sz w:val="24"/>
              </w:rPr>
            </w:pPr>
          </w:p>
        </w:tc>
      </w:tr>
      <w:tr w14:paraId="3609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361" w:type="dxa"/>
            <w:gridSpan w:val="2"/>
            <w:noWrap w:val="0"/>
            <w:vAlign w:val="center"/>
          </w:tcPr>
          <w:p w14:paraId="6D3A74B8">
            <w:pPr>
              <w:spacing w:line="320" w:lineRule="exact"/>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统一社会</w:t>
            </w:r>
          </w:p>
          <w:p w14:paraId="43705EB9">
            <w:pPr>
              <w:spacing w:line="320" w:lineRule="exact"/>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信用代码</w:t>
            </w:r>
          </w:p>
        </w:tc>
        <w:tc>
          <w:tcPr>
            <w:tcW w:w="5371" w:type="dxa"/>
            <w:gridSpan w:val="4"/>
            <w:noWrap w:val="0"/>
            <w:vAlign w:val="center"/>
          </w:tcPr>
          <w:p w14:paraId="19E04C24">
            <w:pPr>
              <w:spacing w:line="320" w:lineRule="exact"/>
              <w:rPr>
                <w:rFonts w:hint="eastAsia" w:ascii="方正仿宋简体" w:hAnsi="方正仿宋简体" w:eastAsia="方正仿宋简体" w:cs="方正仿宋简体"/>
                <w:sz w:val="24"/>
              </w:rPr>
            </w:pPr>
          </w:p>
        </w:tc>
        <w:tc>
          <w:tcPr>
            <w:tcW w:w="887" w:type="dxa"/>
            <w:vMerge w:val="restart"/>
            <w:noWrap w:val="0"/>
            <w:vAlign w:val="center"/>
          </w:tcPr>
          <w:p w14:paraId="3E2EDDF0">
            <w:pPr>
              <w:wordWrap w:val="0"/>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是否</w:t>
            </w:r>
            <w:r>
              <w:rPr>
                <w:rFonts w:hint="eastAsia" w:ascii="方正仿宋简体" w:hAnsi="方正仿宋简体" w:eastAsia="方正仿宋简体" w:cs="方正仿宋简体"/>
                <w:sz w:val="24"/>
                <w:lang w:val="en-US" w:eastAsia="zh-CN"/>
              </w:rPr>
              <w:t>有上市计划</w:t>
            </w:r>
          </w:p>
        </w:tc>
        <w:tc>
          <w:tcPr>
            <w:tcW w:w="1796" w:type="dxa"/>
            <w:vMerge w:val="restart"/>
            <w:noWrap w:val="0"/>
            <w:vAlign w:val="center"/>
          </w:tcPr>
          <w:p w14:paraId="6F15ED3F">
            <w:pPr>
              <w:wordWrap w:val="0"/>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□否</w:t>
            </w:r>
          </w:p>
          <w:p w14:paraId="016750E0">
            <w:pPr>
              <w:wordWrap w:val="0"/>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□主板</w:t>
            </w:r>
          </w:p>
          <w:p w14:paraId="3D49BC20">
            <w:pPr>
              <w:wordWrap w:val="0"/>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□中小板</w:t>
            </w:r>
          </w:p>
          <w:p w14:paraId="61850C85">
            <w:pPr>
              <w:wordWrap w:val="0"/>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□创业板</w:t>
            </w:r>
          </w:p>
          <w:p w14:paraId="58805070">
            <w:pPr>
              <w:wordWrap w:val="0"/>
              <w:rPr>
                <w:rFonts w:hint="eastAsia" w:ascii="方正仿宋简体" w:hAnsi="方正仿宋简体" w:eastAsia="方正仿宋简体" w:cs="方正仿宋简体"/>
                <w:sz w:val="24"/>
                <w:lang w:val="en-US" w:eastAsia="zh-CN"/>
              </w:rPr>
            </w:pPr>
            <w:r>
              <w:rPr>
                <w:rFonts w:hint="eastAsia" w:ascii="方正仿宋简体" w:hAnsi="方正仿宋简体" w:eastAsia="方正仿宋简体" w:cs="方正仿宋简体"/>
                <w:sz w:val="24"/>
              </w:rPr>
              <w:t>□新三板</w:t>
            </w:r>
          </w:p>
        </w:tc>
      </w:tr>
      <w:tr w14:paraId="65189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1361" w:type="dxa"/>
            <w:gridSpan w:val="2"/>
            <w:noWrap w:val="0"/>
            <w:vAlign w:val="center"/>
          </w:tcPr>
          <w:p w14:paraId="4E73B687">
            <w:pPr>
              <w:widowControl/>
              <w:autoSpaceDN w:val="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在职职工</w:t>
            </w:r>
          </w:p>
          <w:p w14:paraId="3A96A84F">
            <w:pPr>
              <w:widowControl/>
              <w:autoSpaceDN w:val="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人    数</w:t>
            </w:r>
          </w:p>
        </w:tc>
        <w:tc>
          <w:tcPr>
            <w:tcW w:w="1366" w:type="dxa"/>
            <w:noWrap w:val="0"/>
            <w:vAlign w:val="center"/>
          </w:tcPr>
          <w:p w14:paraId="13DB2AE2">
            <w:pPr>
              <w:autoSpaceDE w:val="0"/>
              <w:autoSpaceDN w:val="0"/>
              <w:adjustRightInd w:val="0"/>
              <w:spacing w:before="100" w:after="10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 xml:space="preserve">      人</w:t>
            </w:r>
          </w:p>
        </w:tc>
        <w:tc>
          <w:tcPr>
            <w:tcW w:w="4005" w:type="dxa"/>
            <w:gridSpan w:val="3"/>
            <w:noWrap w:val="0"/>
            <w:vAlign w:val="center"/>
          </w:tcPr>
          <w:p w14:paraId="0ABD7878">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其中，具有研究生学历者占比　　%；本科学历者占比   %；大专及以下学历者占比　　%。</w:t>
            </w:r>
          </w:p>
        </w:tc>
        <w:tc>
          <w:tcPr>
            <w:tcW w:w="887" w:type="dxa"/>
            <w:vMerge w:val="continue"/>
            <w:noWrap w:val="0"/>
            <w:vAlign w:val="center"/>
          </w:tcPr>
          <w:p w14:paraId="3A354017">
            <w:pPr>
              <w:autoSpaceDE w:val="0"/>
              <w:autoSpaceDN w:val="0"/>
              <w:adjustRightInd w:val="0"/>
              <w:spacing w:before="100" w:after="100"/>
              <w:rPr>
                <w:rFonts w:hint="eastAsia" w:ascii="方正仿宋简体" w:hAnsi="方正仿宋简体" w:eastAsia="方正仿宋简体" w:cs="方正仿宋简体"/>
                <w:sz w:val="24"/>
              </w:rPr>
            </w:pPr>
          </w:p>
        </w:tc>
        <w:tc>
          <w:tcPr>
            <w:tcW w:w="1796" w:type="dxa"/>
            <w:vMerge w:val="continue"/>
            <w:noWrap w:val="0"/>
            <w:vAlign w:val="center"/>
          </w:tcPr>
          <w:p w14:paraId="3A0DB1AE">
            <w:pPr>
              <w:autoSpaceDE w:val="0"/>
              <w:autoSpaceDN w:val="0"/>
              <w:adjustRightInd w:val="0"/>
              <w:spacing w:before="100" w:after="100"/>
              <w:rPr>
                <w:rFonts w:hint="eastAsia" w:ascii="方正仿宋简体" w:hAnsi="方正仿宋简体" w:eastAsia="方正仿宋简体" w:cs="方正仿宋简体"/>
                <w:sz w:val="24"/>
              </w:rPr>
            </w:pPr>
          </w:p>
        </w:tc>
      </w:tr>
      <w:tr w14:paraId="57D1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1361" w:type="dxa"/>
            <w:gridSpan w:val="2"/>
            <w:noWrap w:val="0"/>
            <w:vAlign w:val="center"/>
          </w:tcPr>
          <w:p w14:paraId="0B59E782">
            <w:pPr>
              <w:autoSpaceDE w:val="0"/>
              <w:autoSpaceDN w:val="0"/>
              <w:adjustRightInd w:val="0"/>
              <w:spacing w:line="320" w:lineRule="exact"/>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产业领域</w:t>
            </w:r>
          </w:p>
        </w:tc>
        <w:tc>
          <w:tcPr>
            <w:tcW w:w="8054" w:type="dxa"/>
            <w:gridSpan w:val="6"/>
            <w:noWrap w:val="0"/>
            <w:vAlign w:val="center"/>
          </w:tcPr>
          <w:p w14:paraId="04BC40F6">
            <w:pPr>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default" w:ascii="Times New Roman" w:hAnsi="Times New Roman" w:eastAsia="方正仿宋简体" w:cs="Times New Roman"/>
                <w:sz w:val="24"/>
              </w:rPr>
            </w:pPr>
            <w:r>
              <w:rPr>
                <w:rFonts w:hint="default" w:ascii="Times New Roman" w:hAnsi="Times New Roman" w:eastAsia="方正仿宋简体" w:cs="Times New Roman"/>
                <w:sz w:val="24"/>
              </w:rPr>
              <w:t xml:space="preserve">□生物技术和医药  □食品    □新材料 </w:t>
            </w:r>
            <w:r>
              <w:rPr>
                <w:rFonts w:hint="default" w:ascii="Times New Roman" w:hAnsi="Times New Roman" w:eastAsia="方正仿宋简体" w:cs="Times New Roman"/>
                <w:sz w:val="24"/>
                <w:lang w:val="en-US" w:eastAsia="zh-CN"/>
              </w:rPr>
              <w:t xml:space="preserve"> </w:t>
            </w:r>
            <w:r>
              <w:rPr>
                <w:rFonts w:hint="default" w:ascii="Times New Roman" w:hAnsi="Times New Roman" w:eastAsia="方正仿宋简体" w:cs="Times New Roman"/>
                <w:sz w:val="24"/>
              </w:rPr>
              <w:t>□新能源   □先进</w:t>
            </w:r>
            <w:r>
              <w:rPr>
                <w:rFonts w:hint="default" w:ascii="Times New Roman" w:hAnsi="Times New Roman" w:eastAsia="方正仿宋简体" w:cs="Times New Roman"/>
                <w:sz w:val="24"/>
                <w:lang w:val="en-US" w:eastAsia="zh-CN"/>
              </w:rPr>
              <w:t>装备</w:t>
            </w:r>
            <w:r>
              <w:rPr>
                <w:rFonts w:hint="default" w:ascii="Times New Roman" w:hAnsi="Times New Roman" w:eastAsia="方正仿宋简体" w:cs="Times New Roman"/>
                <w:sz w:val="24"/>
              </w:rPr>
              <w:t>制造</w:t>
            </w:r>
            <w:r>
              <w:rPr>
                <w:rFonts w:hint="default" w:ascii="Times New Roman" w:hAnsi="Times New Roman" w:eastAsia="方正仿宋简体" w:cs="Times New Roman"/>
                <w:sz w:val="24"/>
                <w:lang w:val="en-US" w:eastAsia="zh-CN"/>
              </w:rPr>
              <w:t xml:space="preserve">  </w:t>
            </w:r>
            <w:r>
              <w:rPr>
                <w:rFonts w:hint="default" w:ascii="Times New Roman" w:hAnsi="Times New Roman" w:eastAsia="方正仿宋简体" w:cs="Times New Roman"/>
                <w:sz w:val="24"/>
              </w:rPr>
              <w:t xml:space="preserve">  </w:t>
            </w:r>
            <w:r>
              <w:rPr>
                <w:rFonts w:hint="default" w:ascii="Times New Roman" w:hAnsi="Times New Roman" w:eastAsia="方正仿宋简体" w:cs="Times New Roman"/>
                <w:sz w:val="24"/>
                <w:lang w:val="en-US" w:eastAsia="zh-CN"/>
              </w:rPr>
              <w:t xml:space="preserve"> </w:t>
            </w:r>
            <w:r>
              <w:rPr>
                <w:rFonts w:hint="default" w:ascii="Times New Roman" w:hAnsi="Times New Roman" w:eastAsia="方正仿宋简体" w:cs="Times New Roman"/>
                <w:sz w:val="24"/>
              </w:rPr>
              <w:t xml:space="preserve"> □现代物流  □现代服务业  □现代农业  □其他</w:t>
            </w:r>
          </w:p>
        </w:tc>
      </w:tr>
      <w:tr w14:paraId="7B699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5" w:hRule="atLeast"/>
          <w:jc w:val="center"/>
        </w:trPr>
        <w:tc>
          <w:tcPr>
            <w:tcW w:w="1361" w:type="dxa"/>
            <w:gridSpan w:val="2"/>
            <w:noWrap w:val="0"/>
            <w:vAlign w:val="center"/>
          </w:tcPr>
          <w:p w14:paraId="7631113D">
            <w:pPr>
              <w:wordWrap w:val="0"/>
              <w:jc w:val="center"/>
              <w:rPr>
                <w:rFonts w:hint="eastAsia" w:ascii="方正仿宋简体" w:hAnsi="方正仿宋简体" w:eastAsia="方正仿宋简体" w:cs="方正仿宋简体"/>
                <w:sz w:val="24"/>
              </w:rPr>
            </w:pPr>
            <w:r>
              <w:rPr>
                <w:rFonts w:hint="eastAsia" w:ascii="方正仿宋简体" w:hAnsi="方正仿宋简体" w:eastAsia="方正仿宋简体" w:cs="方正仿宋简体"/>
                <w:sz w:val="24"/>
              </w:rPr>
              <w:t>内部重大人才支撑平台或资质情况</w:t>
            </w:r>
          </w:p>
        </w:tc>
        <w:tc>
          <w:tcPr>
            <w:tcW w:w="8054" w:type="dxa"/>
            <w:gridSpan w:val="6"/>
            <w:noWrap w:val="0"/>
            <w:vAlign w:val="center"/>
          </w:tcPr>
          <w:p w14:paraId="6AAFBF41">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方正仿宋简体" w:cs="Times New Roman"/>
                <w:sz w:val="24"/>
              </w:rPr>
            </w:pPr>
            <w:r>
              <w:rPr>
                <w:rFonts w:hint="default" w:ascii="Times New Roman" w:hAnsi="Times New Roman" w:eastAsia="方正仿宋简体" w:cs="Times New Roman"/>
                <w:sz w:val="24"/>
              </w:rPr>
              <w:t>（□国家级  □省级</w:t>
            </w:r>
            <w:r>
              <w:rPr>
                <w:rFonts w:hint="default" w:ascii="Times New Roman" w:hAnsi="Times New Roman" w:eastAsia="方正仿宋简体" w:cs="Times New Roman"/>
                <w:sz w:val="24"/>
                <w:lang w:val="en-US" w:eastAsia="zh-CN"/>
              </w:rPr>
              <w:t xml:space="preserve">  </w:t>
            </w:r>
            <w:r>
              <w:rPr>
                <w:rFonts w:hint="default" w:ascii="Times New Roman" w:hAnsi="Times New Roman" w:eastAsia="方正仿宋简体" w:cs="Times New Roman"/>
                <w:sz w:val="24"/>
              </w:rPr>
              <w:t>□</w:t>
            </w:r>
            <w:r>
              <w:rPr>
                <w:rFonts w:hint="default" w:ascii="Times New Roman" w:hAnsi="Times New Roman" w:eastAsia="方正仿宋简体" w:cs="Times New Roman"/>
                <w:sz w:val="24"/>
                <w:lang w:val="en-US" w:eastAsia="zh-CN"/>
              </w:rPr>
              <w:t>市级</w:t>
            </w:r>
            <w:r>
              <w:rPr>
                <w:rFonts w:hint="default" w:ascii="Times New Roman" w:hAnsi="Times New Roman" w:eastAsia="方正仿宋简体" w:cs="Times New Roman"/>
                <w:sz w:val="24"/>
              </w:rPr>
              <w:t>）工程技术研究中心</w:t>
            </w:r>
          </w:p>
          <w:p w14:paraId="6C9369EE">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方正仿宋简体" w:cs="Times New Roman"/>
                <w:sz w:val="24"/>
              </w:rPr>
            </w:pPr>
            <w:r>
              <w:rPr>
                <w:rFonts w:hint="default" w:ascii="Times New Roman" w:hAnsi="Times New Roman" w:eastAsia="方正仿宋简体" w:cs="Times New Roman"/>
                <w:sz w:val="24"/>
              </w:rPr>
              <w:t>（□国家级  □省级</w:t>
            </w:r>
            <w:r>
              <w:rPr>
                <w:rFonts w:hint="default" w:ascii="Times New Roman" w:hAnsi="Times New Roman" w:eastAsia="方正仿宋简体" w:cs="Times New Roman"/>
                <w:sz w:val="24"/>
                <w:lang w:val="en-US" w:eastAsia="zh-CN"/>
              </w:rPr>
              <w:t xml:space="preserve">  </w:t>
            </w:r>
            <w:r>
              <w:rPr>
                <w:rFonts w:hint="default" w:ascii="Times New Roman" w:hAnsi="Times New Roman" w:eastAsia="方正仿宋简体" w:cs="Times New Roman"/>
                <w:sz w:val="24"/>
              </w:rPr>
              <w:t>□</w:t>
            </w:r>
            <w:r>
              <w:rPr>
                <w:rFonts w:hint="default" w:ascii="Times New Roman" w:hAnsi="Times New Roman" w:eastAsia="方正仿宋简体" w:cs="Times New Roman"/>
                <w:sz w:val="24"/>
                <w:lang w:val="en-US" w:eastAsia="zh-CN"/>
              </w:rPr>
              <w:t>市级</w:t>
            </w:r>
            <w:r>
              <w:rPr>
                <w:rFonts w:hint="default" w:ascii="Times New Roman" w:hAnsi="Times New Roman" w:eastAsia="方正仿宋简体" w:cs="Times New Roman"/>
                <w:sz w:val="24"/>
              </w:rPr>
              <w:t>）重点实验室</w:t>
            </w:r>
          </w:p>
          <w:p w14:paraId="1D29480E">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方正仿宋简体" w:cs="Times New Roman"/>
                <w:sz w:val="24"/>
              </w:rPr>
            </w:pPr>
            <w:r>
              <w:rPr>
                <w:rFonts w:hint="default" w:ascii="Times New Roman" w:hAnsi="Times New Roman" w:eastAsia="方正仿宋简体" w:cs="Times New Roman"/>
                <w:sz w:val="24"/>
              </w:rPr>
              <w:t>（□国家级  □省级</w:t>
            </w:r>
            <w:r>
              <w:rPr>
                <w:rFonts w:hint="default" w:ascii="Times New Roman" w:hAnsi="Times New Roman" w:eastAsia="方正仿宋简体" w:cs="Times New Roman"/>
                <w:sz w:val="24"/>
                <w:lang w:val="en-US" w:eastAsia="zh-CN"/>
              </w:rPr>
              <w:t xml:space="preserve">  </w:t>
            </w:r>
            <w:r>
              <w:rPr>
                <w:rFonts w:hint="default" w:ascii="Times New Roman" w:hAnsi="Times New Roman" w:eastAsia="方正仿宋简体" w:cs="Times New Roman"/>
                <w:sz w:val="24"/>
              </w:rPr>
              <w:t>□</w:t>
            </w:r>
            <w:r>
              <w:rPr>
                <w:rFonts w:hint="default" w:ascii="Times New Roman" w:hAnsi="Times New Roman" w:eastAsia="方正仿宋简体" w:cs="Times New Roman"/>
                <w:sz w:val="24"/>
                <w:lang w:val="en-US" w:eastAsia="zh-CN"/>
              </w:rPr>
              <w:t>市级</w:t>
            </w:r>
            <w:r>
              <w:rPr>
                <w:rFonts w:hint="default" w:ascii="Times New Roman" w:hAnsi="Times New Roman" w:eastAsia="方正仿宋简体" w:cs="Times New Roman"/>
                <w:sz w:val="24"/>
              </w:rPr>
              <w:t>）公共技术服务平台</w:t>
            </w:r>
          </w:p>
          <w:p w14:paraId="6D617E52">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方正仿宋简体" w:cs="Times New Roman"/>
                <w:sz w:val="24"/>
              </w:rPr>
            </w:pPr>
            <w:r>
              <w:rPr>
                <w:rFonts w:hint="default" w:ascii="Times New Roman" w:hAnsi="Times New Roman" w:eastAsia="方正仿宋简体" w:cs="Times New Roman"/>
                <w:sz w:val="24"/>
              </w:rPr>
              <w:t>（□国家级  □省级</w:t>
            </w:r>
            <w:r>
              <w:rPr>
                <w:rFonts w:hint="default" w:ascii="Times New Roman" w:hAnsi="Times New Roman" w:eastAsia="方正仿宋简体" w:cs="Times New Roman"/>
                <w:sz w:val="24"/>
                <w:lang w:val="en-US" w:eastAsia="zh-CN"/>
              </w:rPr>
              <w:t xml:space="preserve">  </w:t>
            </w:r>
            <w:r>
              <w:rPr>
                <w:rFonts w:hint="default" w:ascii="Times New Roman" w:hAnsi="Times New Roman" w:eastAsia="方正仿宋简体" w:cs="Times New Roman"/>
                <w:sz w:val="24"/>
              </w:rPr>
              <w:t>□</w:t>
            </w:r>
            <w:r>
              <w:rPr>
                <w:rFonts w:hint="default" w:ascii="Times New Roman" w:hAnsi="Times New Roman" w:eastAsia="方正仿宋简体" w:cs="Times New Roman"/>
                <w:sz w:val="24"/>
                <w:lang w:val="en-US" w:eastAsia="zh-CN"/>
              </w:rPr>
              <w:t>市级</w:t>
            </w:r>
            <w:r>
              <w:rPr>
                <w:rFonts w:hint="default" w:ascii="Times New Roman" w:hAnsi="Times New Roman" w:eastAsia="方正仿宋简体" w:cs="Times New Roman"/>
                <w:sz w:val="24"/>
              </w:rPr>
              <w:t>）重大研发机构</w:t>
            </w:r>
          </w:p>
          <w:p w14:paraId="7159128D">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方正仿宋简体" w:cs="Times New Roman"/>
                <w:sz w:val="24"/>
              </w:rPr>
            </w:pPr>
            <w:r>
              <w:rPr>
                <w:rFonts w:hint="default" w:ascii="Times New Roman" w:hAnsi="Times New Roman" w:eastAsia="方正仿宋简体" w:cs="Times New Roman"/>
                <w:sz w:val="24"/>
              </w:rPr>
              <w:t>（□国家级  □省级</w:t>
            </w:r>
            <w:r>
              <w:rPr>
                <w:rFonts w:hint="default" w:ascii="Times New Roman" w:hAnsi="Times New Roman" w:eastAsia="方正仿宋简体" w:cs="Times New Roman"/>
                <w:sz w:val="24"/>
                <w:lang w:val="en-US" w:eastAsia="zh-CN"/>
              </w:rPr>
              <w:t xml:space="preserve">  </w:t>
            </w:r>
            <w:r>
              <w:rPr>
                <w:rFonts w:hint="default" w:ascii="Times New Roman" w:hAnsi="Times New Roman" w:eastAsia="方正仿宋简体" w:cs="Times New Roman"/>
                <w:sz w:val="24"/>
              </w:rPr>
              <w:t>□</w:t>
            </w:r>
            <w:r>
              <w:rPr>
                <w:rFonts w:hint="default" w:ascii="Times New Roman" w:hAnsi="Times New Roman" w:eastAsia="方正仿宋简体" w:cs="Times New Roman"/>
                <w:sz w:val="24"/>
                <w:lang w:val="en-US" w:eastAsia="zh-CN"/>
              </w:rPr>
              <w:t>市级</w:t>
            </w:r>
            <w:r>
              <w:rPr>
                <w:rFonts w:hint="default" w:ascii="Times New Roman" w:hAnsi="Times New Roman" w:eastAsia="方正仿宋简体" w:cs="Times New Roman"/>
                <w:sz w:val="24"/>
              </w:rPr>
              <w:t>）企业技术中心</w:t>
            </w:r>
          </w:p>
          <w:p w14:paraId="1735ACCF">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方正仿宋简体" w:cs="Times New Roman"/>
                <w:sz w:val="24"/>
              </w:rPr>
            </w:pPr>
            <w:r>
              <w:rPr>
                <w:rFonts w:hint="default" w:ascii="Times New Roman" w:hAnsi="Times New Roman" w:eastAsia="方正仿宋简体" w:cs="Times New Roman"/>
                <w:sz w:val="24"/>
              </w:rPr>
              <w:t>（□国家级  □省级</w:t>
            </w:r>
            <w:r>
              <w:rPr>
                <w:rFonts w:hint="default" w:ascii="Times New Roman" w:hAnsi="Times New Roman" w:eastAsia="方正仿宋简体" w:cs="Times New Roman"/>
                <w:sz w:val="24"/>
                <w:lang w:val="en-US" w:eastAsia="zh-CN"/>
              </w:rPr>
              <w:t xml:space="preserve">  </w:t>
            </w:r>
            <w:r>
              <w:rPr>
                <w:rFonts w:hint="default" w:ascii="Times New Roman" w:hAnsi="Times New Roman" w:eastAsia="方正仿宋简体" w:cs="Times New Roman"/>
                <w:sz w:val="24"/>
              </w:rPr>
              <w:t>□</w:t>
            </w:r>
            <w:r>
              <w:rPr>
                <w:rFonts w:hint="default" w:ascii="Times New Roman" w:hAnsi="Times New Roman" w:eastAsia="方正仿宋简体" w:cs="Times New Roman"/>
                <w:sz w:val="24"/>
                <w:lang w:val="en-US" w:eastAsia="zh-CN"/>
              </w:rPr>
              <w:t>市级</w:t>
            </w:r>
            <w:r>
              <w:rPr>
                <w:rFonts w:hint="default" w:ascii="Times New Roman" w:hAnsi="Times New Roman" w:eastAsia="方正仿宋简体" w:cs="Times New Roman"/>
                <w:sz w:val="24"/>
              </w:rPr>
              <w:t>）院士专家工作站</w:t>
            </w:r>
          </w:p>
          <w:p w14:paraId="586217D8">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方正仿宋简体" w:cs="Times New Roman"/>
                <w:sz w:val="24"/>
              </w:rPr>
            </w:pPr>
            <w:r>
              <w:rPr>
                <w:rFonts w:hint="default" w:ascii="Times New Roman" w:hAnsi="Times New Roman" w:eastAsia="方正仿宋简体" w:cs="Times New Roman"/>
                <w:sz w:val="24"/>
              </w:rPr>
              <w:t>（□国家级  □省级</w:t>
            </w:r>
            <w:r>
              <w:rPr>
                <w:rFonts w:hint="default" w:ascii="Times New Roman" w:hAnsi="Times New Roman" w:eastAsia="方正仿宋简体" w:cs="Times New Roman"/>
                <w:sz w:val="24"/>
                <w:lang w:val="en-US" w:eastAsia="zh-CN"/>
              </w:rPr>
              <w:t xml:space="preserve"> </w:t>
            </w:r>
            <w:r>
              <w:rPr>
                <w:rFonts w:hint="eastAsia" w:ascii="Times New Roman" w:hAnsi="Times New Roman" w:eastAsia="方正仿宋简体" w:cs="Times New Roman"/>
                <w:sz w:val="24"/>
                <w:lang w:val="en-US" w:eastAsia="zh-CN"/>
              </w:rPr>
              <w:t xml:space="preserve"> </w:t>
            </w:r>
            <w:r>
              <w:rPr>
                <w:rFonts w:hint="default" w:ascii="Times New Roman" w:hAnsi="Times New Roman" w:eastAsia="方正仿宋简体" w:cs="Times New Roman"/>
                <w:sz w:val="24"/>
              </w:rPr>
              <w:t>□</w:t>
            </w:r>
            <w:r>
              <w:rPr>
                <w:rFonts w:hint="default" w:ascii="Times New Roman" w:hAnsi="Times New Roman" w:eastAsia="方正仿宋简体" w:cs="Times New Roman"/>
                <w:sz w:val="24"/>
                <w:lang w:val="en-US" w:eastAsia="zh-CN"/>
              </w:rPr>
              <w:t>市级</w:t>
            </w:r>
            <w:r>
              <w:rPr>
                <w:rFonts w:hint="default" w:ascii="Times New Roman" w:hAnsi="Times New Roman" w:eastAsia="方正仿宋简体" w:cs="Times New Roman"/>
                <w:sz w:val="24"/>
              </w:rPr>
              <w:t>）技能大师工作室</w:t>
            </w:r>
          </w:p>
          <w:p w14:paraId="770F0AC5">
            <w:pPr>
              <w:keepNext w:val="0"/>
              <w:keepLines w:val="0"/>
              <w:pageBreakBefore w:val="0"/>
              <w:widowControl w:val="0"/>
              <w:kinsoku/>
              <w:wordWrap w:val="0"/>
              <w:overflowPunct/>
              <w:topLinePunct w:val="0"/>
              <w:autoSpaceDE/>
              <w:autoSpaceDN/>
              <w:bidi w:val="0"/>
              <w:adjustRightInd/>
              <w:snapToGrid/>
              <w:spacing w:line="560" w:lineRule="exact"/>
              <w:ind w:firstLine="240" w:firstLineChars="100"/>
              <w:textAlignment w:val="auto"/>
              <w:rPr>
                <w:rFonts w:hint="default" w:ascii="Times New Roman" w:hAnsi="Times New Roman" w:eastAsia="方正仿宋简体" w:cs="Times New Roman"/>
                <w:sz w:val="24"/>
              </w:rPr>
            </w:pPr>
            <w:r>
              <w:rPr>
                <w:rFonts w:hint="default" w:ascii="Times New Roman" w:hAnsi="Times New Roman" w:eastAsia="方正仿宋简体" w:cs="Times New Roman"/>
                <w:sz w:val="24"/>
              </w:rPr>
              <w:t>□国家或省认定的高新技术企业、科技型中小企业、军民融合企业</w:t>
            </w:r>
          </w:p>
          <w:p w14:paraId="61880C57">
            <w:pPr>
              <w:keepNext w:val="0"/>
              <w:keepLines w:val="0"/>
              <w:pageBreakBefore w:val="0"/>
              <w:widowControl w:val="0"/>
              <w:kinsoku/>
              <w:wordWrap w:val="0"/>
              <w:overflowPunct/>
              <w:topLinePunct w:val="0"/>
              <w:autoSpaceDE/>
              <w:autoSpaceDN/>
              <w:bidi w:val="0"/>
              <w:adjustRightInd/>
              <w:snapToGrid/>
              <w:spacing w:line="560" w:lineRule="exact"/>
              <w:ind w:firstLine="240" w:firstLineChars="100"/>
              <w:textAlignment w:val="auto"/>
              <w:rPr>
                <w:rFonts w:hint="default" w:ascii="Times New Roman" w:hAnsi="Times New Roman" w:eastAsia="方正仿宋简体" w:cs="Times New Roman"/>
                <w:sz w:val="24"/>
                <w:highlight w:val="yellow"/>
              </w:rPr>
            </w:pPr>
            <w:r>
              <w:rPr>
                <w:rFonts w:hint="default" w:ascii="Times New Roman" w:hAnsi="Times New Roman" w:eastAsia="方正仿宋简体" w:cs="Times New Roman"/>
                <w:sz w:val="24"/>
              </w:rPr>
              <w:t>□承担省级及以上科技成果转化项目</w:t>
            </w:r>
          </w:p>
        </w:tc>
      </w:tr>
      <w:tr w14:paraId="21C3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7" w:type="dxa"/>
            <w:vMerge w:val="restart"/>
            <w:noWrap w:val="0"/>
            <w:vAlign w:val="center"/>
          </w:tcPr>
          <w:p w14:paraId="3C3D836E">
            <w:pPr>
              <w:spacing w:line="360" w:lineRule="exact"/>
              <w:jc w:val="center"/>
              <w:rPr>
                <w:rFonts w:hint="default" w:ascii="Times New Roman" w:hAnsi="Times New Roman" w:eastAsia="方正黑体简体" w:cs="Times New Roman"/>
                <w:sz w:val="24"/>
              </w:rPr>
            </w:pPr>
          </w:p>
        </w:tc>
        <w:tc>
          <w:tcPr>
            <w:tcW w:w="2985" w:type="dxa"/>
            <w:gridSpan w:val="3"/>
            <w:vMerge w:val="restart"/>
            <w:noWrap w:val="0"/>
            <w:vAlign w:val="center"/>
          </w:tcPr>
          <w:p w14:paraId="6D33D5E6">
            <w:pPr>
              <w:spacing w:line="400" w:lineRule="exact"/>
              <w:jc w:val="center"/>
              <w:rPr>
                <w:rFonts w:hint="default" w:ascii="Times New Roman" w:hAnsi="Times New Roman" w:eastAsia="方正仿宋简体" w:cs="Times New Roman"/>
                <w:sz w:val="24"/>
              </w:rPr>
            </w:pPr>
            <w:r>
              <w:rPr>
                <w:rFonts w:hint="default" w:ascii="Times New Roman" w:hAnsi="Times New Roman" w:eastAsia="仿宋_GB2312" w:cs="Times New Roman"/>
                <w:sz w:val="24"/>
              </w:rPr>
              <w:t>□</w:t>
            </w:r>
            <w:r>
              <w:rPr>
                <w:rFonts w:hint="default" w:ascii="Times New Roman" w:hAnsi="Times New Roman" w:eastAsia="方正仿宋简体" w:cs="Times New Roman"/>
                <w:color w:val="000000"/>
                <w:kern w:val="0"/>
                <w:sz w:val="24"/>
                <w:lang w:val="en-US" w:eastAsia="zh-CN"/>
              </w:rPr>
              <w:t>关于实施“汇智罗江”行动打造新时代人才高地的实施意见</w:t>
            </w:r>
          </w:p>
        </w:tc>
        <w:tc>
          <w:tcPr>
            <w:tcW w:w="5763" w:type="dxa"/>
            <w:gridSpan w:val="4"/>
            <w:noWrap w:val="0"/>
            <w:vAlign w:val="center"/>
          </w:tcPr>
          <w:p w14:paraId="431AF44A">
            <w:pPr>
              <w:spacing w:line="400" w:lineRule="exact"/>
              <w:ind w:left="240" w:hanging="240" w:hangingChars="100"/>
              <w:jc w:val="center"/>
              <w:rPr>
                <w:rFonts w:hint="default" w:ascii="Times New Roman" w:hAnsi="Times New Roman" w:eastAsia="方正仿宋简体" w:cs="Times New Roman"/>
                <w:sz w:val="24"/>
                <w:lang w:val="en-US" w:eastAsia="zh-CN"/>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5387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667" w:type="dxa"/>
            <w:vMerge w:val="continue"/>
            <w:noWrap w:val="0"/>
            <w:vAlign w:val="center"/>
          </w:tcPr>
          <w:p w14:paraId="510A23CC">
            <w:pPr>
              <w:spacing w:line="400" w:lineRule="exact"/>
              <w:ind w:left="240" w:hanging="210" w:hangingChars="100"/>
              <w:rPr>
                <w:rFonts w:hint="default" w:ascii="Times New Roman" w:hAnsi="Times New Roman" w:cs="Times New Roman"/>
              </w:rPr>
            </w:pPr>
          </w:p>
        </w:tc>
        <w:tc>
          <w:tcPr>
            <w:tcW w:w="2985" w:type="dxa"/>
            <w:gridSpan w:val="3"/>
            <w:vMerge w:val="continue"/>
            <w:noWrap w:val="0"/>
            <w:vAlign w:val="center"/>
          </w:tcPr>
          <w:p w14:paraId="5962D52A">
            <w:pPr>
              <w:spacing w:line="400" w:lineRule="exact"/>
              <w:ind w:left="240" w:hanging="240" w:hangingChars="100"/>
              <w:jc w:val="center"/>
              <w:rPr>
                <w:rFonts w:hint="default" w:ascii="Times New Roman" w:hAnsi="Times New Roman" w:eastAsia="仿宋_GB2312" w:cs="Times New Roman"/>
                <w:sz w:val="24"/>
              </w:rPr>
            </w:pPr>
          </w:p>
        </w:tc>
        <w:tc>
          <w:tcPr>
            <w:tcW w:w="5763" w:type="dxa"/>
            <w:gridSpan w:val="4"/>
            <w:noWrap w:val="0"/>
            <w:vAlign w:val="center"/>
          </w:tcPr>
          <w:p w14:paraId="5AD27267">
            <w:pPr>
              <w:spacing w:line="400" w:lineRule="exact"/>
              <w:ind w:left="240" w:hanging="240" w:hangingChars="100"/>
              <w:jc w:val="center"/>
              <w:rPr>
                <w:rFonts w:hint="default" w:ascii="Times New Roman" w:hAnsi="Times New Roman" w:eastAsia="仿宋_GB2312" w:cs="Times New Roman"/>
                <w:sz w:val="24"/>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40967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7" w:type="dxa"/>
            <w:vMerge w:val="continue"/>
            <w:noWrap w:val="0"/>
            <w:vAlign w:val="center"/>
          </w:tcPr>
          <w:p w14:paraId="206833B3">
            <w:pPr>
              <w:spacing w:line="400" w:lineRule="exact"/>
              <w:ind w:left="240" w:hanging="210" w:hangingChars="100"/>
              <w:jc w:val="center"/>
            </w:pPr>
          </w:p>
        </w:tc>
        <w:tc>
          <w:tcPr>
            <w:tcW w:w="2985" w:type="dxa"/>
            <w:gridSpan w:val="3"/>
            <w:vMerge w:val="restart"/>
            <w:noWrap w:val="0"/>
            <w:vAlign w:val="center"/>
          </w:tcPr>
          <w:p w14:paraId="231ABE78">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pPr>
            <w:r>
              <w:rPr>
                <w:rFonts w:hint="default" w:ascii="Times New Roman" w:hAnsi="Times New Roman" w:eastAsia="仿宋_GB2312" w:cs="Times New Roman"/>
                <w:sz w:val="24"/>
              </w:rPr>
              <w:t>□</w:t>
            </w:r>
            <w:r>
              <w:rPr>
                <w:rFonts w:hint="default" w:ascii="Times New Roman" w:hAnsi="Times New Roman" w:eastAsia="方正仿宋简体" w:cs="Times New Roman"/>
                <w:color w:val="000000"/>
                <w:kern w:val="0"/>
                <w:sz w:val="24"/>
                <w:lang w:val="en-US" w:eastAsia="zh-CN"/>
              </w:rPr>
              <w:t>关于深入推进人才安居工程的实施办法</w:t>
            </w:r>
          </w:p>
        </w:tc>
        <w:tc>
          <w:tcPr>
            <w:tcW w:w="5763" w:type="dxa"/>
            <w:gridSpan w:val="4"/>
            <w:noWrap w:val="0"/>
            <w:vAlign w:val="center"/>
          </w:tcPr>
          <w:p w14:paraId="103133EC">
            <w:pPr>
              <w:spacing w:line="400" w:lineRule="exact"/>
              <w:ind w:left="240" w:leftChars="0" w:hanging="240" w:hangingChars="100"/>
              <w:jc w:val="center"/>
              <w:rPr>
                <w:rFonts w:hint="default" w:ascii="Times New Roman" w:hAnsi="Times New Roman" w:eastAsia="方正仿宋简体" w:cs="Times New Roman"/>
                <w:kern w:val="2"/>
                <w:sz w:val="24"/>
                <w:szCs w:val="24"/>
                <w:lang w:val="en-US" w:eastAsia="zh-CN" w:bidi="ar-SA"/>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6922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667" w:type="dxa"/>
            <w:vMerge w:val="continue"/>
            <w:noWrap w:val="0"/>
            <w:vAlign w:val="center"/>
          </w:tcPr>
          <w:p w14:paraId="1C50D2C2">
            <w:pPr>
              <w:spacing w:line="400" w:lineRule="exact"/>
              <w:ind w:left="240" w:hanging="240" w:hangingChars="100"/>
              <w:jc w:val="center"/>
              <w:rPr>
                <w:rFonts w:hint="default" w:ascii="Times New Roman" w:hAnsi="Times New Roman" w:eastAsia="方正仿宋简体" w:cs="Times New Roman"/>
                <w:color w:val="000000"/>
                <w:sz w:val="24"/>
                <w:lang w:eastAsia="zh-CN"/>
              </w:rPr>
            </w:pPr>
          </w:p>
        </w:tc>
        <w:tc>
          <w:tcPr>
            <w:tcW w:w="2985" w:type="dxa"/>
            <w:gridSpan w:val="3"/>
            <w:vMerge w:val="continue"/>
            <w:noWrap w:val="0"/>
            <w:vAlign w:val="center"/>
          </w:tcPr>
          <w:p w14:paraId="3BA56CAA">
            <w:pPr>
              <w:spacing w:line="400" w:lineRule="exact"/>
              <w:ind w:left="240" w:hanging="240" w:hangingChars="100"/>
              <w:jc w:val="center"/>
              <w:rPr>
                <w:rFonts w:hint="default" w:ascii="Times New Roman" w:hAnsi="Times New Roman" w:eastAsia="方正仿宋简体" w:cs="Times New Roman"/>
                <w:color w:val="000000"/>
                <w:sz w:val="24"/>
                <w:lang w:eastAsia="zh-CN"/>
              </w:rPr>
            </w:pPr>
          </w:p>
        </w:tc>
        <w:tc>
          <w:tcPr>
            <w:tcW w:w="5763" w:type="dxa"/>
            <w:gridSpan w:val="4"/>
            <w:noWrap w:val="0"/>
            <w:vAlign w:val="center"/>
          </w:tcPr>
          <w:p w14:paraId="7D00795F">
            <w:pPr>
              <w:spacing w:line="400" w:lineRule="exact"/>
              <w:ind w:left="240" w:leftChars="0" w:hanging="240" w:hangingChars="10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2B9F6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7" w:type="dxa"/>
            <w:vMerge w:val="continue"/>
            <w:noWrap w:val="0"/>
            <w:vAlign w:val="center"/>
          </w:tcPr>
          <w:p w14:paraId="040484DB">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2985" w:type="dxa"/>
            <w:gridSpan w:val="3"/>
            <w:vMerge w:val="restart"/>
            <w:noWrap w:val="0"/>
            <w:vAlign w:val="center"/>
          </w:tcPr>
          <w:p w14:paraId="56475E6B">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r>
              <w:rPr>
                <w:rFonts w:hint="default" w:ascii="Times New Roman" w:hAnsi="Times New Roman" w:eastAsia="方正仿宋简体" w:cs="Times New Roman"/>
                <w:color w:val="000000"/>
                <w:kern w:val="0"/>
                <w:sz w:val="24"/>
                <w:lang w:val="en-US" w:eastAsia="zh-CN"/>
              </w:rPr>
              <w:t>□</w:t>
            </w:r>
            <w:r>
              <w:rPr>
                <w:rFonts w:hint="eastAsia" w:ascii="Times New Roman" w:hAnsi="Times New Roman" w:eastAsia="方正仿宋简体" w:cs="Times New Roman"/>
                <w:color w:val="000000"/>
                <w:kern w:val="0"/>
                <w:sz w:val="24"/>
                <w:lang w:val="en-US" w:eastAsia="zh-CN"/>
              </w:rPr>
              <w:t>德阳市引进急需紧缺高层次人才实施方案</w:t>
            </w:r>
          </w:p>
        </w:tc>
        <w:tc>
          <w:tcPr>
            <w:tcW w:w="5763" w:type="dxa"/>
            <w:gridSpan w:val="4"/>
            <w:noWrap w:val="0"/>
            <w:vAlign w:val="center"/>
          </w:tcPr>
          <w:p w14:paraId="76064E1B">
            <w:pPr>
              <w:spacing w:line="400" w:lineRule="exact"/>
              <w:ind w:left="240" w:leftChars="0" w:hanging="240" w:hangingChars="100"/>
              <w:jc w:val="center"/>
              <w:rPr>
                <w:rFonts w:hint="default" w:ascii="Times New Roman" w:hAnsi="Times New Roman" w:eastAsia="方正仿宋简体" w:cs="Times New Roman"/>
                <w:kern w:val="2"/>
                <w:sz w:val="24"/>
                <w:szCs w:val="24"/>
                <w:lang w:val="en-US" w:eastAsia="zh-CN" w:bidi="ar-SA"/>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2A7F2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667" w:type="dxa"/>
            <w:vMerge w:val="continue"/>
            <w:noWrap w:val="0"/>
            <w:vAlign w:val="center"/>
          </w:tcPr>
          <w:p w14:paraId="72342508">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2985" w:type="dxa"/>
            <w:gridSpan w:val="3"/>
            <w:vMerge w:val="continue"/>
            <w:noWrap w:val="0"/>
            <w:vAlign w:val="center"/>
          </w:tcPr>
          <w:p w14:paraId="5A00E3A1">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5763" w:type="dxa"/>
            <w:gridSpan w:val="4"/>
            <w:noWrap w:val="0"/>
            <w:vAlign w:val="center"/>
          </w:tcPr>
          <w:p w14:paraId="3F5446D0">
            <w:pPr>
              <w:spacing w:line="400" w:lineRule="exact"/>
              <w:ind w:left="240" w:leftChars="0" w:hanging="240" w:hangingChars="100"/>
              <w:jc w:val="center"/>
              <w:rPr>
                <w:rFonts w:hint="default" w:ascii="Times New Roman" w:hAnsi="Times New Roman" w:eastAsia="仿宋_GB2312" w:cs="Times New Roman"/>
                <w:kern w:val="2"/>
                <w:sz w:val="24"/>
                <w:szCs w:val="24"/>
                <w:lang w:val="en-US" w:eastAsia="zh-CN" w:bidi="ar-SA"/>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297CD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7" w:type="dxa"/>
            <w:vMerge w:val="continue"/>
            <w:noWrap w:val="0"/>
            <w:vAlign w:val="center"/>
          </w:tcPr>
          <w:p w14:paraId="460D2D40">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2985" w:type="dxa"/>
            <w:gridSpan w:val="3"/>
            <w:vMerge w:val="restart"/>
            <w:shd w:val="clear" w:color="auto" w:fill="auto"/>
            <w:noWrap w:val="0"/>
            <w:vAlign w:val="center"/>
          </w:tcPr>
          <w:p w14:paraId="6D2DF116">
            <w:pPr>
              <w:spacing w:line="400" w:lineRule="exact"/>
              <w:jc w:val="center"/>
              <w:rPr>
                <w:rFonts w:hint="default" w:ascii="Times New Roman" w:hAnsi="Times New Roman" w:eastAsia="方正仿宋简体" w:cs="Times New Roman"/>
                <w:kern w:val="2"/>
                <w:sz w:val="24"/>
                <w:szCs w:val="24"/>
                <w:lang w:val="en-US" w:eastAsia="zh-CN" w:bidi="ar-SA"/>
              </w:rPr>
            </w:pPr>
            <w:r>
              <w:rPr>
                <w:rFonts w:hint="default" w:ascii="Times New Roman" w:hAnsi="Times New Roman" w:eastAsia="方正仿宋简体" w:cs="Times New Roman"/>
                <w:sz w:val="24"/>
              </w:rPr>
              <w:t>□</w:t>
            </w:r>
            <w:r>
              <w:rPr>
                <w:rFonts w:hint="default" w:ascii="Times New Roman" w:hAnsi="Times New Roman" w:eastAsia="方正仿宋简体" w:cs="Times New Roman"/>
                <w:spacing w:val="0"/>
                <w:sz w:val="24"/>
              </w:rPr>
              <w:t>德阳市罗江区支持本地院校毕业生留罗就业创业“百千万”工程若干措施</w:t>
            </w:r>
          </w:p>
        </w:tc>
        <w:tc>
          <w:tcPr>
            <w:tcW w:w="5763" w:type="dxa"/>
            <w:gridSpan w:val="4"/>
            <w:shd w:val="clear" w:color="auto" w:fill="auto"/>
            <w:noWrap w:val="0"/>
            <w:vAlign w:val="center"/>
          </w:tcPr>
          <w:p w14:paraId="28CF2974">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56D6F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667" w:type="dxa"/>
            <w:vMerge w:val="continue"/>
            <w:noWrap w:val="0"/>
            <w:vAlign w:val="center"/>
          </w:tcPr>
          <w:p w14:paraId="65D41869">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2985" w:type="dxa"/>
            <w:gridSpan w:val="3"/>
            <w:vMerge w:val="continue"/>
            <w:noWrap w:val="0"/>
            <w:vAlign w:val="center"/>
          </w:tcPr>
          <w:p w14:paraId="7E33BFDC">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5763" w:type="dxa"/>
            <w:gridSpan w:val="4"/>
            <w:shd w:val="clear" w:color="auto" w:fill="auto"/>
            <w:noWrap w:val="0"/>
            <w:vAlign w:val="center"/>
          </w:tcPr>
          <w:p w14:paraId="2C32B4D6">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2B2C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7" w:type="dxa"/>
            <w:vMerge w:val="continue"/>
            <w:noWrap w:val="0"/>
            <w:vAlign w:val="center"/>
          </w:tcPr>
          <w:p w14:paraId="02955CB5">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2985" w:type="dxa"/>
            <w:gridSpan w:val="3"/>
            <w:vMerge w:val="restart"/>
            <w:shd w:val="clear" w:color="auto" w:fill="auto"/>
            <w:noWrap w:val="0"/>
            <w:vAlign w:val="center"/>
          </w:tcPr>
          <w:p w14:paraId="383136EE">
            <w:pPr>
              <w:spacing w:line="400" w:lineRule="exact"/>
              <w:jc w:val="center"/>
              <w:rPr>
                <w:rFonts w:hint="default" w:ascii="Times New Roman" w:hAnsi="Times New Roman" w:eastAsia="方正仿宋简体" w:cs="Times New Roman"/>
                <w:kern w:val="2"/>
                <w:sz w:val="24"/>
                <w:szCs w:val="24"/>
                <w:lang w:val="en-US" w:eastAsia="zh-CN" w:bidi="ar-SA"/>
              </w:rPr>
            </w:pPr>
            <w:r>
              <w:rPr>
                <w:rFonts w:hint="default" w:ascii="Times New Roman" w:hAnsi="Times New Roman" w:eastAsia="方正仿宋简体" w:cs="Times New Roman"/>
                <w:sz w:val="24"/>
              </w:rPr>
              <w:t>□德阳市罗江区引育基础教育优秀人才实施办法</w:t>
            </w:r>
          </w:p>
        </w:tc>
        <w:tc>
          <w:tcPr>
            <w:tcW w:w="5763" w:type="dxa"/>
            <w:gridSpan w:val="4"/>
            <w:shd w:val="clear" w:color="auto" w:fill="auto"/>
            <w:noWrap w:val="0"/>
            <w:vAlign w:val="center"/>
          </w:tcPr>
          <w:p w14:paraId="0E432536">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69937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667" w:type="dxa"/>
            <w:vMerge w:val="continue"/>
            <w:noWrap w:val="0"/>
            <w:vAlign w:val="center"/>
          </w:tcPr>
          <w:p w14:paraId="5F86CDE1">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2985" w:type="dxa"/>
            <w:gridSpan w:val="3"/>
            <w:vMerge w:val="continue"/>
            <w:noWrap w:val="0"/>
            <w:vAlign w:val="center"/>
          </w:tcPr>
          <w:p w14:paraId="742A9A46">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5763" w:type="dxa"/>
            <w:gridSpan w:val="4"/>
            <w:shd w:val="clear" w:color="auto" w:fill="auto"/>
            <w:noWrap w:val="0"/>
            <w:vAlign w:val="center"/>
          </w:tcPr>
          <w:p w14:paraId="0FF0C030">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5B0E9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7" w:type="dxa"/>
            <w:vMerge w:val="continue"/>
            <w:noWrap w:val="0"/>
            <w:vAlign w:val="center"/>
          </w:tcPr>
          <w:p w14:paraId="599B3495">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2985" w:type="dxa"/>
            <w:gridSpan w:val="3"/>
            <w:vMerge w:val="restart"/>
            <w:shd w:val="clear" w:color="auto" w:fill="auto"/>
            <w:noWrap w:val="0"/>
            <w:vAlign w:val="center"/>
          </w:tcPr>
          <w:p w14:paraId="612EDA86">
            <w:pPr>
              <w:spacing w:line="400" w:lineRule="exact"/>
              <w:jc w:val="center"/>
              <w:rPr>
                <w:rFonts w:hint="default" w:ascii="Times New Roman" w:hAnsi="Times New Roman" w:eastAsia="方正仿宋简体" w:cs="Times New Roman"/>
                <w:kern w:val="2"/>
                <w:sz w:val="24"/>
                <w:szCs w:val="24"/>
                <w:lang w:val="en-US" w:eastAsia="zh-CN" w:bidi="ar-SA"/>
              </w:rPr>
            </w:pPr>
            <w:r>
              <w:rPr>
                <w:rFonts w:hint="default" w:ascii="Times New Roman" w:hAnsi="Times New Roman" w:eastAsia="方正仿宋简体" w:cs="Times New Roman"/>
                <w:sz w:val="24"/>
              </w:rPr>
              <w:t>□德阳市罗江区医疗卫生人才激励实施办法</w:t>
            </w:r>
          </w:p>
        </w:tc>
        <w:tc>
          <w:tcPr>
            <w:tcW w:w="5763" w:type="dxa"/>
            <w:gridSpan w:val="4"/>
            <w:shd w:val="clear" w:color="auto" w:fill="auto"/>
            <w:noWrap w:val="0"/>
            <w:vAlign w:val="center"/>
          </w:tcPr>
          <w:p w14:paraId="59C029EB">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3FF52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667" w:type="dxa"/>
            <w:vMerge w:val="continue"/>
            <w:noWrap w:val="0"/>
            <w:vAlign w:val="center"/>
          </w:tcPr>
          <w:p w14:paraId="2237D23F">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2985" w:type="dxa"/>
            <w:gridSpan w:val="3"/>
            <w:vMerge w:val="continue"/>
            <w:noWrap w:val="0"/>
            <w:vAlign w:val="center"/>
          </w:tcPr>
          <w:p w14:paraId="0370A362">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5763" w:type="dxa"/>
            <w:gridSpan w:val="4"/>
            <w:shd w:val="clear" w:color="auto" w:fill="auto"/>
            <w:noWrap w:val="0"/>
            <w:vAlign w:val="center"/>
          </w:tcPr>
          <w:p w14:paraId="6502F8B6">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sz w:val="24"/>
                <w:lang w:eastAsia="zh-CN"/>
              </w:rPr>
              <w:t>（</w:t>
            </w:r>
            <w:r>
              <w:rPr>
                <w:rFonts w:hint="default" w:ascii="Times New Roman" w:hAnsi="Times New Roman" w:eastAsia="方正仿宋简体" w:cs="Times New Roman"/>
                <w:color w:val="000000"/>
                <w:sz w:val="24"/>
                <w:lang w:val="en-US" w:eastAsia="zh-CN"/>
              </w:rPr>
              <w:t>填写申报政策对应条款）</w:t>
            </w:r>
          </w:p>
        </w:tc>
      </w:tr>
      <w:tr w14:paraId="63757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67" w:type="dxa"/>
            <w:vMerge w:val="continue"/>
            <w:noWrap w:val="0"/>
            <w:vAlign w:val="center"/>
          </w:tcPr>
          <w:p w14:paraId="59344E60">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2985" w:type="dxa"/>
            <w:gridSpan w:val="3"/>
            <w:vMerge w:val="restart"/>
            <w:shd w:val="clear" w:color="auto" w:fill="auto"/>
            <w:noWrap w:val="0"/>
            <w:vAlign w:val="center"/>
          </w:tcPr>
          <w:p w14:paraId="76DFC08B">
            <w:pPr>
              <w:spacing w:line="400" w:lineRule="exact"/>
              <w:jc w:val="center"/>
              <w:rPr>
                <w:rFonts w:hint="default" w:ascii="Times New Roman" w:hAnsi="Times New Roman" w:eastAsia="方正仿宋简体" w:cs="Times New Roman"/>
                <w:kern w:val="2"/>
                <w:sz w:val="24"/>
                <w:szCs w:val="24"/>
                <w:lang w:val="en-US" w:eastAsia="zh-CN" w:bidi="ar-SA"/>
              </w:rPr>
            </w:pPr>
            <w:r>
              <w:rPr>
                <w:rFonts w:hint="default" w:ascii="Times New Roman" w:hAnsi="Times New Roman" w:eastAsia="方正仿宋简体" w:cs="Times New Roman"/>
                <w:sz w:val="24"/>
              </w:rPr>
              <w:t>□</w:t>
            </w:r>
            <w:r>
              <w:rPr>
                <w:rFonts w:hint="default" w:ascii="Times New Roman" w:hAnsi="Times New Roman" w:eastAsia="方正仿宋简体" w:cs="Times New Roman"/>
                <w:spacing w:val="0"/>
                <w:sz w:val="24"/>
              </w:rPr>
              <w:t>德阳市罗江区集聚农村实用人才支持创建国家乡村振兴示范县实施办法</w:t>
            </w:r>
          </w:p>
        </w:tc>
        <w:tc>
          <w:tcPr>
            <w:tcW w:w="5763" w:type="dxa"/>
            <w:gridSpan w:val="4"/>
            <w:shd w:val="clear" w:color="auto" w:fill="auto"/>
            <w:noWrap w:val="0"/>
            <w:vAlign w:val="center"/>
          </w:tcPr>
          <w:p w14:paraId="75D9B595">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kern w:val="0"/>
                <w:sz w:val="24"/>
              </w:rPr>
              <w:t>金额：</w:t>
            </w:r>
            <w:r>
              <w:rPr>
                <w:rFonts w:hint="default" w:ascii="Times New Roman" w:hAnsi="Times New Roman" w:eastAsia="方正仿宋简体" w:cs="Times New Roman"/>
                <w:color w:val="000000"/>
                <w:kern w:val="0"/>
                <w:sz w:val="24"/>
                <w:u w:val="single"/>
              </w:rPr>
              <w:t>元</w:t>
            </w:r>
          </w:p>
        </w:tc>
      </w:tr>
      <w:tr w14:paraId="6AFB8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667" w:type="dxa"/>
            <w:vMerge w:val="continue"/>
            <w:noWrap w:val="0"/>
            <w:vAlign w:val="center"/>
          </w:tcPr>
          <w:p w14:paraId="3ED754E0">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2985" w:type="dxa"/>
            <w:gridSpan w:val="3"/>
            <w:vMerge w:val="continue"/>
            <w:noWrap w:val="0"/>
            <w:vAlign w:val="center"/>
          </w:tcPr>
          <w:p w14:paraId="047914CD">
            <w:pPr>
              <w:keepNext w:val="0"/>
              <w:keepLines w:val="0"/>
              <w:pageBreakBefore w:val="0"/>
              <w:widowControl w:val="0"/>
              <w:kinsoku/>
              <w:wordWrap/>
              <w:overflowPunct/>
              <w:topLinePunct w:val="0"/>
              <w:autoSpaceDE/>
              <w:autoSpaceDN/>
              <w:bidi w:val="0"/>
              <w:adjustRightInd/>
              <w:snapToGrid/>
              <w:spacing w:line="400" w:lineRule="exact"/>
              <w:ind w:left="0" w:firstLine="0" w:firstLineChars="0"/>
              <w:jc w:val="center"/>
              <w:textAlignment w:val="auto"/>
              <w:rPr>
                <w:rFonts w:hint="default" w:ascii="Times New Roman" w:hAnsi="Times New Roman" w:eastAsia="方正仿宋简体" w:cs="Times New Roman"/>
                <w:color w:val="000000"/>
                <w:kern w:val="0"/>
                <w:sz w:val="24"/>
                <w:lang w:val="en-US" w:eastAsia="zh-CN"/>
              </w:rPr>
            </w:pPr>
          </w:p>
        </w:tc>
        <w:tc>
          <w:tcPr>
            <w:tcW w:w="5763" w:type="dxa"/>
            <w:gridSpan w:val="4"/>
            <w:shd w:val="clear" w:color="auto" w:fill="auto"/>
            <w:noWrap w:val="0"/>
            <w:vAlign w:val="center"/>
          </w:tcPr>
          <w:p w14:paraId="6F709588">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eastAsia" w:ascii="Times New Roman" w:hAnsi="Times New Roman" w:eastAsia="方正仿宋简体" w:cs="Times New Roman"/>
                <w:color w:val="000000"/>
                <w:sz w:val="24"/>
                <w:lang w:val="en-US" w:eastAsia="zh-CN"/>
              </w:rPr>
              <w:t>（填写申报政策对应条款）.</w:t>
            </w:r>
          </w:p>
        </w:tc>
      </w:tr>
    </w:tbl>
    <w:p w14:paraId="69F94C3C">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7A4A5E3C">
      <w:pPr>
        <w:spacing w:line="600"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附件3</w:t>
      </w:r>
    </w:p>
    <w:p w14:paraId="68EA446F">
      <w:pPr>
        <w:spacing w:line="600" w:lineRule="exact"/>
        <w:jc w:val="left"/>
        <w:rPr>
          <w:rFonts w:hint="default" w:ascii="Times New Roman" w:hAnsi="Times New Roman" w:eastAsia="仿宋_GB2312" w:cs="Times New Roman"/>
          <w:sz w:val="32"/>
          <w:szCs w:val="32"/>
        </w:rPr>
      </w:pPr>
    </w:p>
    <w:p w14:paraId="6C4EC741">
      <w:pPr>
        <w:wordWrap w:val="0"/>
        <w:spacing w:line="58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罗江区</w:t>
      </w:r>
      <w:r>
        <w:rPr>
          <w:rFonts w:hint="default" w:ascii="Times New Roman" w:hAnsi="Times New Roman" w:eastAsia="方正小标宋简体" w:cs="Times New Roman"/>
          <w:sz w:val="44"/>
          <w:szCs w:val="44"/>
        </w:rPr>
        <w:t>人才</w:t>
      </w:r>
      <w:r>
        <w:rPr>
          <w:rFonts w:hint="default" w:ascii="Times New Roman" w:hAnsi="Times New Roman" w:eastAsia="方正小标宋简体" w:cs="Times New Roman"/>
          <w:sz w:val="44"/>
          <w:szCs w:val="44"/>
          <w:lang w:val="en-US" w:eastAsia="zh-CN"/>
        </w:rPr>
        <w:t>政策兑现</w:t>
      </w:r>
      <w:r>
        <w:rPr>
          <w:rFonts w:hint="default" w:ascii="Times New Roman" w:hAnsi="Times New Roman" w:eastAsia="方正小标宋简体" w:cs="Times New Roman"/>
          <w:sz w:val="44"/>
          <w:szCs w:val="44"/>
        </w:rPr>
        <w:t>申报附件材料清单</w:t>
      </w:r>
    </w:p>
    <w:p w14:paraId="228FBB5E">
      <w:pPr>
        <w:wordWrap w:val="0"/>
        <w:spacing w:line="56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（根据实际申报项目提供相应材料）</w:t>
      </w:r>
    </w:p>
    <w:tbl>
      <w:tblPr>
        <w:tblStyle w:val="10"/>
        <w:tblW w:w="945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6"/>
        <w:gridCol w:w="5055"/>
        <w:gridCol w:w="2424"/>
        <w:gridCol w:w="1543"/>
      </w:tblGrid>
      <w:tr w14:paraId="665D2D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7"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6388CEDB">
            <w:pPr>
              <w:spacing w:line="320" w:lineRule="exact"/>
              <w:rPr>
                <w:rFonts w:hint="default" w:ascii="Times New Roman" w:hAnsi="Times New Roman" w:eastAsia="方正黑体简体" w:cs="Times New Roman"/>
                <w:sz w:val="32"/>
                <w:szCs w:val="32"/>
              </w:rPr>
            </w:pPr>
          </w:p>
        </w:tc>
        <w:tc>
          <w:tcPr>
            <w:tcW w:w="5055" w:type="dxa"/>
            <w:tcBorders>
              <w:top w:val="single" w:color="auto" w:sz="4" w:space="0"/>
              <w:left w:val="single" w:color="auto" w:sz="4" w:space="0"/>
              <w:bottom w:val="single" w:color="auto" w:sz="4" w:space="0"/>
              <w:right w:val="single" w:color="auto" w:sz="4" w:space="0"/>
            </w:tcBorders>
            <w:noWrap w:val="0"/>
            <w:vAlign w:val="center"/>
          </w:tcPr>
          <w:p w14:paraId="1D5F45BC">
            <w:pPr>
              <w:wordWrap w:val="0"/>
              <w:spacing w:line="320" w:lineRule="exact"/>
              <w:jc w:val="center"/>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附件名称（原件的彩色扫描件）</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158E1C77">
            <w:pPr>
              <w:wordWrap w:val="0"/>
              <w:spacing w:line="320" w:lineRule="exact"/>
              <w:jc w:val="center"/>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名称</w:t>
            </w:r>
          </w:p>
        </w:tc>
        <w:tc>
          <w:tcPr>
            <w:tcW w:w="1543" w:type="dxa"/>
            <w:tcBorders>
              <w:top w:val="single" w:color="auto" w:sz="4" w:space="0"/>
              <w:left w:val="single" w:color="auto" w:sz="4" w:space="0"/>
              <w:bottom w:val="single" w:color="auto" w:sz="4" w:space="0"/>
              <w:right w:val="single" w:color="auto" w:sz="4" w:space="0"/>
            </w:tcBorders>
            <w:noWrap w:val="0"/>
            <w:vAlign w:val="center"/>
          </w:tcPr>
          <w:p w14:paraId="26FB55F5">
            <w:pPr>
              <w:spacing w:line="320" w:lineRule="exact"/>
              <w:jc w:val="center"/>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备注</w:t>
            </w:r>
          </w:p>
        </w:tc>
      </w:tr>
      <w:tr w14:paraId="3945D2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37DD8BC7">
            <w:pPr>
              <w:wordWrap w:val="0"/>
              <w:spacing w:line="320" w:lineRule="exact"/>
              <w:rPr>
                <w:rFonts w:hint="default" w:ascii="Times New Roman" w:hAnsi="Times New Roman" w:eastAsia="仿宋_GB2312"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29A34AD0">
            <w:pPr>
              <w:wordWrap w:val="0"/>
              <w:spacing w:line="320" w:lineRule="exact"/>
              <w:rPr>
                <w:rFonts w:hint="eastAsia"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1.有效身份证件（双面</w:t>
            </w:r>
            <w:r>
              <w:rPr>
                <w:rFonts w:hint="eastAsia" w:ascii="Times New Roman" w:hAnsi="Times New Roman" w:eastAsia="仿宋_GB2312" w:cs="Times New Roman"/>
                <w:sz w:val="28"/>
                <w:szCs w:val="28"/>
                <w:lang w:eastAsia="zh-CN"/>
              </w:rPr>
              <w:t>）</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2E4A7F2B">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6142BC59">
            <w:pPr>
              <w:wordWrap w:val="0"/>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必备</w:t>
            </w:r>
          </w:p>
        </w:tc>
      </w:tr>
      <w:tr w14:paraId="0B2DAD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0CCB1FEC">
            <w:pPr>
              <w:wordWrap w:val="0"/>
              <w:spacing w:line="320" w:lineRule="exact"/>
              <w:rPr>
                <w:rFonts w:hint="default" w:ascii="Times New Roman" w:hAnsi="Times New Roman" w:eastAsia="仿宋_GB2312"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7D051421">
            <w:pPr>
              <w:wordWrap w:val="0"/>
              <w:spacing w:line="32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2.学历、学位证书</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7577DFCD">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213AD9F7">
            <w:pPr>
              <w:wordWrap w:val="0"/>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必备</w:t>
            </w:r>
          </w:p>
        </w:tc>
      </w:tr>
      <w:tr w14:paraId="7631B9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72EDE381">
            <w:pPr>
              <w:wordWrap w:val="0"/>
              <w:spacing w:line="320" w:lineRule="exact"/>
              <w:rPr>
                <w:rFonts w:hint="default" w:ascii="Times New Roman" w:hAnsi="Times New Roman" w:eastAsia="仿宋_GB2312"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559E63A9">
            <w:pPr>
              <w:wordWrap w:val="0"/>
              <w:spacing w:line="32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3.职称证书、资质证明（证书）</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29E6BAD6">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2082E87B">
            <w:pPr>
              <w:wordWrap w:val="0"/>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必备</w:t>
            </w:r>
          </w:p>
        </w:tc>
      </w:tr>
      <w:tr w14:paraId="3787EF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6"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5372AD33">
            <w:pPr>
              <w:wordWrap w:val="0"/>
              <w:spacing w:line="320" w:lineRule="exact"/>
              <w:rPr>
                <w:rFonts w:hint="default" w:ascii="Times New Roman" w:hAnsi="Times New Roman" w:eastAsia="仿宋_GB2312"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29778CFE">
            <w:pPr>
              <w:wordWrap w:val="0"/>
              <w:spacing w:line="320" w:lineRule="exact"/>
              <w:ind w:left="240" w:hanging="280" w:hangingChars="1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4.个人荣誉证书或以往担任重要岗位经历证明</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222EE950">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2EF50C76">
            <w:pPr>
              <w:wordWrap w:val="0"/>
              <w:spacing w:line="320" w:lineRule="exact"/>
              <w:jc w:val="center"/>
              <w:rPr>
                <w:rFonts w:hint="default" w:ascii="Times New Roman" w:hAnsi="Times New Roman" w:eastAsia="仿宋_GB2312" w:cs="Times New Roman"/>
                <w:sz w:val="28"/>
                <w:szCs w:val="28"/>
              </w:rPr>
            </w:pPr>
          </w:p>
        </w:tc>
      </w:tr>
      <w:tr w14:paraId="361970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5CF64C91">
            <w:pPr>
              <w:wordWrap w:val="0"/>
              <w:spacing w:line="320" w:lineRule="exact"/>
              <w:rPr>
                <w:rFonts w:hint="default" w:ascii="Times New Roman" w:hAnsi="Times New Roman" w:eastAsia="仿宋_GB2312"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11AAF0E8">
            <w:pPr>
              <w:wordWrap w:val="0"/>
              <w:spacing w:line="320" w:lineRule="exact"/>
              <w:rPr>
                <w:rFonts w:hint="default" w:ascii="Times New Roman" w:hAnsi="Times New Roman" w:eastAsia="仿宋_GB2312" w:cs="Times New Roman"/>
                <w:sz w:val="28"/>
                <w:szCs w:val="28"/>
                <w:lang w:eastAsia="zh-CN"/>
              </w:rPr>
            </w:pPr>
            <w:r>
              <w:rPr>
                <w:rFonts w:hint="default" w:ascii="Times New Roman" w:hAnsi="Times New Roman" w:eastAsia="仿宋_GB2312" w:cs="Times New Roman"/>
                <w:sz w:val="28"/>
                <w:szCs w:val="28"/>
              </w:rPr>
              <w:t>5.人才与单位签订的劳动（聘用）合同</w:t>
            </w:r>
            <w:r>
              <w:rPr>
                <w:rFonts w:hint="default" w:ascii="Times New Roman" w:hAnsi="Times New Roman" w:eastAsia="仿宋_GB2312" w:cs="Times New Roman"/>
                <w:sz w:val="28"/>
                <w:szCs w:val="28"/>
                <w:lang w:eastAsia="zh-CN"/>
              </w:rPr>
              <w:t>、协议或录用文件</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5519B0B3">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1BF8216B">
            <w:pPr>
              <w:wordWrap w:val="0"/>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必备</w:t>
            </w:r>
          </w:p>
        </w:tc>
      </w:tr>
      <w:tr w14:paraId="787149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641AB287">
            <w:pPr>
              <w:wordWrap w:val="0"/>
              <w:spacing w:line="32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1BA6F053">
            <w:pPr>
              <w:wordWrap w:val="0"/>
              <w:spacing w:line="32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6.社保证明</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6B9544E7">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21063EB6">
            <w:pPr>
              <w:wordWrap w:val="0"/>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必备</w:t>
            </w:r>
          </w:p>
        </w:tc>
      </w:tr>
      <w:tr w14:paraId="15031A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33C51917">
            <w:pPr>
              <w:wordWrap w:val="0"/>
              <w:spacing w:line="320" w:lineRule="exact"/>
              <w:rPr>
                <w:rFonts w:hint="default" w:ascii="Times New Roman" w:hAnsi="Times New Roman" w:eastAsia="仿宋_GB2312"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4D880710">
            <w:pPr>
              <w:wordWrap w:val="0"/>
              <w:spacing w:line="32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7.单位营业执照、统一社会信用代码、社保登记证</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2B10FEF3">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22BD6262">
            <w:pPr>
              <w:wordWrap w:val="0"/>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必备</w:t>
            </w:r>
          </w:p>
        </w:tc>
      </w:tr>
      <w:tr w14:paraId="3D1668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3B7AD9C5">
            <w:pPr>
              <w:wordWrap w:val="0"/>
              <w:spacing w:line="320" w:lineRule="exact"/>
              <w:rPr>
                <w:rFonts w:hint="default" w:ascii="Times New Roman" w:hAnsi="Times New Roman" w:eastAsia="仿宋_GB2312"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28E4ABA8">
            <w:pPr>
              <w:wordWrap w:val="0"/>
              <w:spacing w:line="32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8.</w:t>
            </w:r>
            <w:r>
              <w:rPr>
                <w:rFonts w:hint="default" w:ascii="Times New Roman" w:hAnsi="Times New Roman" w:eastAsia="仿宋_GB2312" w:cs="Times New Roman"/>
                <w:sz w:val="28"/>
                <w:szCs w:val="28"/>
                <w:lang w:val="en-US" w:eastAsia="zh-CN"/>
              </w:rPr>
              <w:t>相关</w:t>
            </w:r>
            <w:r>
              <w:rPr>
                <w:rFonts w:hint="default" w:ascii="Times New Roman" w:hAnsi="Times New Roman" w:eastAsia="仿宋_GB2312" w:cs="Times New Roman"/>
                <w:sz w:val="28"/>
                <w:szCs w:val="28"/>
              </w:rPr>
              <w:t>资质证明（</w:t>
            </w:r>
            <w:r>
              <w:rPr>
                <w:rFonts w:hint="default" w:ascii="Times New Roman" w:hAnsi="Times New Roman" w:eastAsia="仿宋_GB2312" w:cs="Times New Roman"/>
                <w:sz w:val="28"/>
                <w:szCs w:val="28"/>
                <w:lang w:val="en-US" w:eastAsia="zh-CN"/>
              </w:rPr>
              <w:t>如：</w:t>
            </w:r>
            <w:r>
              <w:rPr>
                <w:rFonts w:hint="default" w:ascii="Times New Roman" w:hAnsi="Times New Roman" w:eastAsia="仿宋_GB2312" w:cs="Times New Roman"/>
                <w:sz w:val="28"/>
                <w:szCs w:val="28"/>
              </w:rPr>
              <w:t>创建人才发展平台的文件、批复、证书等）</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40F9AF73">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666927A1">
            <w:pPr>
              <w:wordWrap w:val="0"/>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必备</w:t>
            </w:r>
          </w:p>
        </w:tc>
      </w:tr>
      <w:tr w14:paraId="0D111C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37BEA2EA">
            <w:pPr>
              <w:wordWrap w:val="0"/>
              <w:spacing w:line="320" w:lineRule="exact"/>
              <w:rPr>
                <w:rFonts w:hint="default" w:ascii="Times New Roman" w:hAnsi="Times New Roman" w:eastAsia="仿宋_GB2312"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015BAE65">
            <w:pPr>
              <w:wordWrap w:val="0"/>
              <w:spacing w:line="320" w:lineRule="exact"/>
              <w:jc w:val="both"/>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9.上年度财务审计报告</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73C81B6B">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53FDB267">
            <w:pPr>
              <w:wordWrap w:val="0"/>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单位申报</w:t>
            </w:r>
          </w:p>
          <w:p w14:paraId="71AEB1FC">
            <w:pPr>
              <w:wordWrap w:val="0"/>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必备</w:t>
            </w:r>
          </w:p>
        </w:tc>
      </w:tr>
      <w:tr w14:paraId="226587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181B8B2E">
            <w:pPr>
              <w:wordWrap w:val="0"/>
              <w:spacing w:line="320" w:lineRule="exact"/>
              <w:rPr>
                <w:rFonts w:hint="default" w:ascii="Times New Roman" w:hAnsi="Times New Roman" w:eastAsia="仿宋_GB2312"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73BB21A6">
            <w:pPr>
              <w:wordWrap w:val="0"/>
              <w:spacing w:line="32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10.单位社保证明、单位纳税证明</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3FF4D67C">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72F02B7F">
            <w:pPr>
              <w:wordWrap w:val="0"/>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单位申报</w:t>
            </w:r>
          </w:p>
          <w:p w14:paraId="55A7282A">
            <w:pPr>
              <w:wordWrap w:val="0"/>
              <w:spacing w:line="32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必备</w:t>
            </w:r>
          </w:p>
        </w:tc>
      </w:tr>
      <w:tr w14:paraId="0C1B62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3B2D11F2">
            <w:pPr>
              <w:wordWrap w:val="0"/>
              <w:spacing w:line="320" w:lineRule="exact"/>
              <w:rPr>
                <w:rFonts w:hint="default" w:ascii="Times New Roman" w:hAnsi="Times New Roman" w:eastAsia="仿宋_GB2312"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5EB26A16">
            <w:pPr>
              <w:wordWrap w:val="0"/>
              <w:spacing w:line="32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11.知识产权证明（专利申请、授权书；软件著作权等）</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553B184A">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7114F80D">
            <w:pPr>
              <w:wordWrap w:val="0"/>
              <w:spacing w:line="320" w:lineRule="exact"/>
              <w:jc w:val="center"/>
              <w:rPr>
                <w:rFonts w:hint="default" w:ascii="Times New Roman" w:hAnsi="Times New Roman" w:eastAsia="仿宋_GB2312" w:cs="Times New Roman"/>
                <w:sz w:val="28"/>
                <w:szCs w:val="28"/>
              </w:rPr>
            </w:pPr>
          </w:p>
        </w:tc>
      </w:tr>
      <w:tr w14:paraId="2E0D10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7F7A7CA5">
            <w:pPr>
              <w:wordWrap w:val="0"/>
              <w:spacing w:line="320" w:lineRule="exact"/>
              <w:rPr>
                <w:rFonts w:hint="default" w:ascii="Times New Roman" w:hAnsi="Times New Roman" w:eastAsia="仿宋_UTF8"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0088585C">
            <w:pPr>
              <w:wordWrap w:val="0"/>
              <w:spacing w:line="32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12.本人户口迁移证明</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731676C1">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3DA387E2">
            <w:pPr>
              <w:wordWrap w:val="0"/>
              <w:spacing w:line="320" w:lineRule="exact"/>
              <w:jc w:val="center"/>
              <w:rPr>
                <w:rFonts w:hint="default" w:ascii="Times New Roman" w:hAnsi="Times New Roman" w:eastAsia="仿宋_GB2312" w:cs="Times New Roman"/>
                <w:sz w:val="28"/>
                <w:szCs w:val="28"/>
              </w:rPr>
            </w:pPr>
          </w:p>
        </w:tc>
      </w:tr>
      <w:tr w14:paraId="6BBF22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49E215F3">
            <w:pPr>
              <w:wordWrap w:val="0"/>
              <w:spacing w:line="320" w:lineRule="exact"/>
              <w:rPr>
                <w:rFonts w:hint="default" w:ascii="Times New Roman" w:hAnsi="Times New Roman" w:eastAsia="仿宋_UTF8"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78DE0239">
            <w:pPr>
              <w:spacing w:line="32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lang w:val="en-US" w:eastAsia="zh-CN"/>
              </w:rPr>
              <w:t>3</w:t>
            </w:r>
            <w:r>
              <w:rPr>
                <w:rFonts w:hint="default" w:ascii="Times New Roman" w:hAnsi="Times New Roman" w:eastAsia="仿宋_GB2312" w:cs="Times New Roman"/>
                <w:sz w:val="28"/>
                <w:szCs w:val="28"/>
              </w:rPr>
              <w:t>.各类获奖证书</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72C3A8BA">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2CFB6275">
            <w:pPr>
              <w:wordWrap w:val="0"/>
              <w:spacing w:line="320" w:lineRule="exact"/>
              <w:jc w:val="center"/>
              <w:rPr>
                <w:rFonts w:hint="default" w:ascii="Times New Roman" w:hAnsi="Times New Roman" w:eastAsia="仿宋_GB2312" w:cs="Times New Roman"/>
                <w:sz w:val="28"/>
                <w:szCs w:val="28"/>
              </w:rPr>
            </w:pPr>
          </w:p>
        </w:tc>
      </w:tr>
      <w:tr w14:paraId="37DC14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436" w:type="dxa"/>
            <w:tcBorders>
              <w:top w:val="single" w:color="auto" w:sz="4" w:space="0"/>
              <w:left w:val="single" w:color="auto" w:sz="4" w:space="0"/>
              <w:bottom w:val="single" w:color="auto" w:sz="4" w:space="0"/>
              <w:right w:val="single" w:color="auto" w:sz="4" w:space="0"/>
            </w:tcBorders>
            <w:noWrap w:val="0"/>
            <w:vAlign w:val="center"/>
          </w:tcPr>
          <w:p w14:paraId="2370E2C0">
            <w:pPr>
              <w:wordWrap w:val="0"/>
              <w:spacing w:line="320" w:lineRule="exact"/>
              <w:rPr>
                <w:rFonts w:hint="default" w:ascii="Times New Roman" w:hAnsi="Times New Roman" w:eastAsia="仿宋_GB2312" w:cs="Times New Roman"/>
                <w:sz w:val="32"/>
                <w:szCs w:val="32"/>
              </w:rPr>
            </w:pPr>
            <w:r>
              <w:rPr>
                <w:rFonts w:hint="default" w:ascii="Times New Roman" w:hAnsi="Times New Roman" w:eastAsia="仿宋_UTF8" w:cs="Times New Roman"/>
                <w:sz w:val="32"/>
                <w:szCs w:val="32"/>
              </w:rPr>
              <w:t>□</w:t>
            </w:r>
          </w:p>
        </w:tc>
        <w:tc>
          <w:tcPr>
            <w:tcW w:w="5055" w:type="dxa"/>
            <w:tcBorders>
              <w:top w:val="single" w:color="auto" w:sz="4" w:space="0"/>
              <w:left w:val="single" w:color="auto" w:sz="4" w:space="0"/>
              <w:bottom w:val="single" w:color="auto" w:sz="4" w:space="0"/>
              <w:right w:val="single" w:color="auto" w:sz="4" w:space="0"/>
            </w:tcBorders>
            <w:noWrap w:val="0"/>
            <w:vAlign w:val="center"/>
          </w:tcPr>
          <w:p w14:paraId="437DCAF3">
            <w:pPr>
              <w:spacing w:line="32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rPr>
              <w:t>.其它相关证明材料</w:t>
            </w:r>
          </w:p>
        </w:tc>
        <w:tc>
          <w:tcPr>
            <w:tcW w:w="2424" w:type="dxa"/>
            <w:tcBorders>
              <w:top w:val="single" w:color="auto" w:sz="4" w:space="0"/>
              <w:left w:val="single" w:color="auto" w:sz="4" w:space="0"/>
              <w:bottom w:val="single" w:color="auto" w:sz="4" w:space="0"/>
              <w:right w:val="single" w:color="auto" w:sz="4" w:space="0"/>
            </w:tcBorders>
            <w:noWrap w:val="0"/>
            <w:vAlign w:val="center"/>
          </w:tcPr>
          <w:p w14:paraId="049F1355">
            <w:pPr>
              <w:wordWrap w:val="0"/>
              <w:spacing w:line="320" w:lineRule="exact"/>
              <w:rPr>
                <w:rFonts w:hint="default" w:ascii="Times New Roman" w:hAnsi="Times New Roman" w:eastAsia="仿宋_GB2312" w:cs="Times New Roman"/>
                <w:sz w:val="28"/>
                <w:szCs w:val="28"/>
              </w:rPr>
            </w:pPr>
          </w:p>
        </w:tc>
        <w:tc>
          <w:tcPr>
            <w:tcW w:w="1543" w:type="dxa"/>
            <w:tcBorders>
              <w:top w:val="single" w:color="auto" w:sz="4" w:space="0"/>
              <w:left w:val="single" w:color="auto" w:sz="4" w:space="0"/>
              <w:bottom w:val="single" w:color="auto" w:sz="4" w:space="0"/>
              <w:right w:val="single" w:color="auto" w:sz="4" w:space="0"/>
            </w:tcBorders>
            <w:noWrap w:val="0"/>
            <w:vAlign w:val="center"/>
          </w:tcPr>
          <w:p w14:paraId="64C62474">
            <w:pPr>
              <w:wordWrap w:val="0"/>
              <w:spacing w:line="320" w:lineRule="exact"/>
              <w:jc w:val="center"/>
              <w:rPr>
                <w:rFonts w:hint="default" w:ascii="Times New Roman" w:hAnsi="Times New Roman" w:eastAsia="仿宋_GB2312" w:cs="Times New Roman"/>
                <w:sz w:val="28"/>
                <w:szCs w:val="28"/>
              </w:rPr>
            </w:pPr>
          </w:p>
        </w:tc>
      </w:tr>
    </w:tbl>
    <w:p w14:paraId="13DA0F34">
      <w:pPr>
        <w:spacing w:line="600" w:lineRule="exact"/>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rPr>
        <w:t>附件</w:t>
      </w:r>
      <w:r>
        <w:rPr>
          <w:rFonts w:hint="default" w:ascii="Times New Roman" w:hAnsi="Times New Roman" w:eastAsia="黑体" w:cs="Times New Roman"/>
          <w:color w:val="000000"/>
          <w:sz w:val="32"/>
          <w:szCs w:val="32"/>
          <w:lang w:val="en-US" w:eastAsia="zh-CN"/>
        </w:rPr>
        <w:t>4</w:t>
      </w:r>
    </w:p>
    <w:p w14:paraId="507C1915">
      <w:pPr>
        <w:spacing w:line="600" w:lineRule="exact"/>
        <w:rPr>
          <w:rFonts w:hint="default" w:ascii="Times New Roman" w:hAnsi="Times New Roman" w:eastAsia="黑体" w:cs="Times New Roman"/>
          <w:color w:val="000000"/>
          <w:sz w:val="44"/>
          <w:szCs w:val="44"/>
          <w:lang w:val="en-US" w:eastAsia="zh-CN"/>
        </w:rPr>
      </w:pPr>
    </w:p>
    <w:p w14:paraId="297602E1">
      <w:pPr>
        <w:spacing w:line="600" w:lineRule="exact"/>
        <w:jc w:val="center"/>
        <w:rPr>
          <w:rFonts w:hint="default" w:ascii="Times New Roman" w:hAnsi="Times New Roman" w:eastAsia="仿宋_GB2312" w:cs="Times New Roman"/>
          <w:color w:val="000000"/>
          <w:sz w:val="44"/>
          <w:szCs w:val="44"/>
        </w:rPr>
      </w:pPr>
      <w:r>
        <w:rPr>
          <w:rFonts w:hint="default" w:ascii="Times New Roman" w:hAnsi="Times New Roman" w:eastAsia="方正小标宋简体" w:cs="Times New Roman"/>
          <w:color w:val="000000"/>
          <w:sz w:val="44"/>
          <w:szCs w:val="44"/>
          <w:lang w:val="en-US" w:eastAsia="zh-CN"/>
        </w:rPr>
        <w:t>罗江</w:t>
      </w:r>
      <w:r>
        <w:rPr>
          <w:rFonts w:hint="default" w:ascii="Times New Roman" w:hAnsi="Times New Roman" w:eastAsia="方正小标宋简体" w:cs="Times New Roman"/>
          <w:color w:val="000000"/>
          <w:sz w:val="44"/>
          <w:szCs w:val="44"/>
        </w:rPr>
        <w:t>区符合人才政策申报受理归口单位</w:t>
      </w:r>
    </w:p>
    <w:tbl>
      <w:tblPr>
        <w:tblStyle w:val="10"/>
        <w:tblW w:w="9693" w:type="dxa"/>
        <w:jc w:val="center"/>
        <w:tblLayout w:type="fixed"/>
        <w:tblCellMar>
          <w:top w:w="15" w:type="dxa"/>
          <w:left w:w="15" w:type="dxa"/>
          <w:bottom w:w="15" w:type="dxa"/>
          <w:right w:w="15" w:type="dxa"/>
        </w:tblCellMar>
      </w:tblPr>
      <w:tblGrid>
        <w:gridCol w:w="1055"/>
        <w:gridCol w:w="3277"/>
        <w:gridCol w:w="2083"/>
        <w:gridCol w:w="1282"/>
        <w:gridCol w:w="1996"/>
      </w:tblGrid>
      <w:tr w14:paraId="467099AF">
        <w:tblPrEx>
          <w:tblCellMar>
            <w:top w:w="15" w:type="dxa"/>
            <w:left w:w="15" w:type="dxa"/>
            <w:bottom w:w="15" w:type="dxa"/>
            <w:right w:w="15" w:type="dxa"/>
          </w:tblCellMar>
        </w:tblPrEx>
        <w:trPr>
          <w:trHeight w:val="891" w:hRule="atLeast"/>
          <w:jc w:val="center"/>
        </w:trPr>
        <w:tc>
          <w:tcPr>
            <w:tcW w:w="4332" w:type="dxa"/>
            <w:gridSpan w:val="2"/>
            <w:tcBorders>
              <w:top w:val="single" w:color="000000" w:sz="4" w:space="0"/>
              <w:left w:val="single" w:color="000000" w:sz="4" w:space="0"/>
              <w:bottom w:val="single" w:color="000000" w:sz="4" w:space="0"/>
              <w:right w:val="single" w:color="000000" w:sz="4" w:space="0"/>
            </w:tcBorders>
            <w:vAlign w:val="center"/>
          </w:tcPr>
          <w:p w14:paraId="450B6764">
            <w:pPr>
              <w:widowControl/>
              <w:jc w:val="center"/>
              <w:textAlignment w:val="center"/>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申报单位类别/申报人所在</w:t>
            </w:r>
          </w:p>
          <w:p w14:paraId="2A83A745">
            <w:pPr>
              <w:widowControl/>
              <w:jc w:val="center"/>
              <w:textAlignment w:val="center"/>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kern w:val="0"/>
                <w:sz w:val="32"/>
                <w:szCs w:val="32"/>
              </w:rPr>
              <w:t>单位类别</w:t>
            </w:r>
          </w:p>
        </w:tc>
        <w:tc>
          <w:tcPr>
            <w:tcW w:w="2083" w:type="dxa"/>
            <w:tcBorders>
              <w:top w:val="single" w:color="000000" w:sz="4" w:space="0"/>
              <w:left w:val="single" w:color="000000" w:sz="4" w:space="0"/>
              <w:bottom w:val="single" w:color="000000" w:sz="4" w:space="0"/>
              <w:right w:val="single" w:color="000000" w:sz="4" w:space="0"/>
            </w:tcBorders>
            <w:vAlign w:val="center"/>
          </w:tcPr>
          <w:p w14:paraId="3776A009">
            <w:pPr>
              <w:widowControl/>
              <w:jc w:val="center"/>
              <w:textAlignment w:val="center"/>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kern w:val="0"/>
                <w:sz w:val="32"/>
                <w:szCs w:val="32"/>
              </w:rPr>
              <w:t>受理归口单位</w:t>
            </w:r>
          </w:p>
        </w:tc>
        <w:tc>
          <w:tcPr>
            <w:tcW w:w="1282" w:type="dxa"/>
            <w:tcBorders>
              <w:top w:val="single" w:color="000000" w:sz="4" w:space="0"/>
              <w:left w:val="single" w:color="000000" w:sz="4" w:space="0"/>
              <w:bottom w:val="single" w:color="000000" w:sz="4" w:space="0"/>
              <w:right w:val="single" w:color="000000" w:sz="4" w:space="0"/>
            </w:tcBorders>
            <w:vAlign w:val="center"/>
          </w:tcPr>
          <w:p w14:paraId="03DCF93D">
            <w:pPr>
              <w:widowControl/>
              <w:jc w:val="center"/>
              <w:textAlignment w:val="center"/>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联系人</w:t>
            </w:r>
          </w:p>
        </w:tc>
        <w:tc>
          <w:tcPr>
            <w:tcW w:w="1996" w:type="dxa"/>
            <w:tcBorders>
              <w:top w:val="single" w:color="000000" w:sz="4" w:space="0"/>
              <w:left w:val="single" w:color="000000" w:sz="4" w:space="0"/>
              <w:bottom w:val="single" w:color="000000" w:sz="4" w:space="0"/>
              <w:right w:val="single" w:color="000000" w:sz="4" w:space="0"/>
            </w:tcBorders>
            <w:vAlign w:val="center"/>
          </w:tcPr>
          <w:p w14:paraId="6CF137B0">
            <w:pPr>
              <w:widowControl/>
              <w:jc w:val="center"/>
              <w:textAlignment w:val="center"/>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联系电话</w:t>
            </w:r>
          </w:p>
        </w:tc>
      </w:tr>
      <w:tr w14:paraId="6CE89AA3">
        <w:tblPrEx>
          <w:tblCellMar>
            <w:top w:w="15" w:type="dxa"/>
            <w:left w:w="15" w:type="dxa"/>
            <w:bottom w:w="15" w:type="dxa"/>
            <w:right w:w="15" w:type="dxa"/>
          </w:tblCellMar>
        </w:tblPrEx>
        <w:trPr>
          <w:trHeight w:val="850" w:hRule="atLeast"/>
          <w:jc w:val="center"/>
        </w:trPr>
        <w:tc>
          <w:tcPr>
            <w:tcW w:w="4332" w:type="dxa"/>
            <w:gridSpan w:val="2"/>
            <w:tcBorders>
              <w:top w:val="single" w:color="000000" w:sz="4" w:space="0"/>
              <w:left w:val="single" w:color="000000" w:sz="4" w:space="0"/>
              <w:bottom w:val="single" w:color="000000" w:sz="4" w:space="0"/>
              <w:right w:val="single" w:color="000000" w:sz="4" w:space="0"/>
            </w:tcBorders>
            <w:vAlign w:val="center"/>
          </w:tcPr>
          <w:p w14:paraId="1A278B7C">
            <w:pPr>
              <w:widowControl/>
              <w:jc w:val="center"/>
              <w:textAlignment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党政机关</w:t>
            </w:r>
          </w:p>
        </w:tc>
        <w:tc>
          <w:tcPr>
            <w:tcW w:w="2083" w:type="dxa"/>
            <w:tcBorders>
              <w:top w:val="single" w:color="000000" w:sz="4" w:space="0"/>
              <w:left w:val="single" w:color="000000" w:sz="4" w:space="0"/>
              <w:bottom w:val="single" w:color="000000" w:sz="4" w:space="0"/>
              <w:right w:val="single" w:color="000000" w:sz="4" w:space="0"/>
            </w:tcBorders>
            <w:vAlign w:val="center"/>
          </w:tcPr>
          <w:p w14:paraId="3CA8A029">
            <w:pPr>
              <w:widowControl/>
              <w:jc w:val="center"/>
              <w:textAlignment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区委组织部</w:t>
            </w:r>
          </w:p>
        </w:tc>
        <w:tc>
          <w:tcPr>
            <w:tcW w:w="1282" w:type="dxa"/>
            <w:tcBorders>
              <w:top w:val="single" w:color="000000" w:sz="4" w:space="0"/>
              <w:left w:val="single" w:color="000000" w:sz="4" w:space="0"/>
              <w:bottom w:val="single" w:color="000000" w:sz="4" w:space="0"/>
              <w:right w:val="single" w:color="000000" w:sz="4" w:space="0"/>
            </w:tcBorders>
            <w:vAlign w:val="center"/>
          </w:tcPr>
          <w:p w14:paraId="7638AC6F">
            <w:pPr>
              <w:widowControl/>
              <w:jc w:val="center"/>
              <w:textAlignment w:val="center"/>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何可人</w:t>
            </w:r>
          </w:p>
        </w:tc>
        <w:tc>
          <w:tcPr>
            <w:tcW w:w="1996" w:type="dxa"/>
            <w:tcBorders>
              <w:top w:val="single" w:color="000000" w:sz="4" w:space="0"/>
              <w:left w:val="single" w:color="000000" w:sz="4" w:space="0"/>
              <w:bottom w:val="single" w:color="000000" w:sz="4" w:space="0"/>
              <w:right w:val="single" w:color="000000" w:sz="4" w:space="0"/>
            </w:tcBorders>
            <w:vAlign w:val="center"/>
          </w:tcPr>
          <w:p w14:paraId="0D83A435">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2"/>
                <w:sz w:val="28"/>
                <w:szCs w:val="28"/>
                <w:lang w:val="en-US" w:eastAsia="zh-CN" w:bidi="ar-SA"/>
              </w:rPr>
              <w:t>13438025712</w:t>
            </w:r>
          </w:p>
        </w:tc>
      </w:tr>
      <w:tr w14:paraId="685CE732">
        <w:tblPrEx>
          <w:tblCellMar>
            <w:top w:w="15" w:type="dxa"/>
            <w:left w:w="15" w:type="dxa"/>
            <w:bottom w:w="15" w:type="dxa"/>
            <w:right w:w="15" w:type="dxa"/>
          </w:tblCellMar>
        </w:tblPrEx>
        <w:trPr>
          <w:trHeight w:val="850" w:hRule="atLeast"/>
          <w:jc w:val="center"/>
        </w:trPr>
        <w:tc>
          <w:tcPr>
            <w:tcW w:w="4332" w:type="dxa"/>
            <w:gridSpan w:val="2"/>
            <w:tcBorders>
              <w:top w:val="single" w:color="000000" w:sz="4" w:space="0"/>
              <w:left w:val="single" w:color="000000" w:sz="4" w:space="0"/>
              <w:bottom w:val="single" w:color="000000" w:sz="4" w:space="0"/>
              <w:right w:val="single" w:color="000000" w:sz="4" w:space="0"/>
            </w:tcBorders>
            <w:vAlign w:val="center"/>
          </w:tcPr>
          <w:p w14:paraId="11FBBDCD">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社工类</w:t>
            </w:r>
          </w:p>
        </w:tc>
        <w:tc>
          <w:tcPr>
            <w:tcW w:w="2083" w:type="dxa"/>
            <w:tcBorders>
              <w:top w:val="single" w:color="000000" w:sz="4" w:space="0"/>
              <w:left w:val="single" w:color="000000" w:sz="4" w:space="0"/>
              <w:bottom w:val="single" w:color="000000" w:sz="4" w:space="0"/>
              <w:right w:val="single" w:color="000000" w:sz="4" w:space="0"/>
            </w:tcBorders>
            <w:vAlign w:val="center"/>
          </w:tcPr>
          <w:p w14:paraId="019A8029">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区委社工部</w:t>
            </w:r>
          </w:p>
        </w:tc>
        <w:tc>
          <w:tcPr>
            <w:tcW w:w="1282" w:type="dxa"/>
            <w:tcBorders>
              <w:top w:val="single" w:color="000000" w:sz="4" w:space="0"/>
              <w:left w:val="single" w:color="000000" w:sz="4" w:space="0"/>
              <w:bottom w:val="single" w:color="000000" w:sz="4" w:space="0"/>
              <w:right w:val="single" w:color="000000" w:sz="4" w:space="0"/>
            </w:tcBorders>
            <w:vAlign w:val="center"/>
          </w:tcPr>
          <w:p w14:paraId="03CAC4B2">
            <w:pPr>
              <w:widowControl/>
              <w:jc w:val="center"/>
              <w:textAlignment w:val="center"/>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潘  芳</w:t>
            </w:r>
          </w:p>
        </w:tc>
        <w:tc>
          <w:tcPr>
            <w:tcW w:w="1996" w:type="dxa"/>
            <w:tcBorders>
              <w:top w:val="single" w:color="000000" w:sz="4" w:space="0"/>
              <w:left w:val="single" w:color="000000" w:sz="4" w:space="0"/>
              <w:bottom w:val="single" w:color="000000" w:sz="4" w:space="0"/>
              <w:right w:val="single" w:color="000000" w:sz="4" w:space="0"/>
            </w:tcBorders>
            <w:vAlign w:val="center"/>
          </w:tcPr>
          <w:p w14:paraId="5AF9A19C">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15883864961</w:t>
            </w:r>
          </w:p>
        </w:tc>
      </w:tr>
      <w:tr w14:paraId="6FA993C6">
        <w:tblPrEx>
          <w:tblCellMar>
            <w:top w:w="15" w:type="dxa"/>
            <w:left w:w="15" w:type="dxa"/>
            <w:bottom w:w="15" w:type="dxa"/>
            <w:right w:w="15" w:type="dxa"/>
          </w:tblCellMar>
        </w:tblPrEx>
        <w:trPr>
          <w:trHeight w:val="850" w:hRule="atLeast"/>
          <w:jc w:val="center"/>
        </w:trPr>
        <w:tc>
          <w:tcPr>
            <w:tcW w:w="4332" w:type="dxa"/>
            <w:gridSpan w:val="2"/>
            <w:tcBorders>
              <w:top w:val="single" w:color="000000" w:sz="4" w:space="0"/>
              <w:left w:val="single" w:color="000000" w:sz="4" w:space="0"/>
              <w:bottom w:val="single" w:color="000000" w:sz="4" w:space="0"/>
              <w:right w:val="single" w:color="000000" w:sz="4" w:space="0"/>
            </w:tcBorders>
            <w:vAlign w:val="center"/>
          </w:tcPr>
          <w:p w14:paraId="61D0CCFD">
            <w:pPr>
              <w:widowControl/>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医疗卫生单位</w:t>
            </w:r>
          </w:p>
        </w:tc>
        <w:tc>
          <w:tcPr>
            <w:tcW w:w="2083" w:type="dxa"/>
            <w:tcBorders>
              <w:top w:val="single" w:color="000000" w:sz="4" w:space="0"/>
              <w:left w:val="single" w:color="000000" w:sz="4" w:space="0"/>
              <w:bottom w:val="single" w:color="000000" w:sz="4" w:space="0"/>
              <w:right w:val="single" w:color="000000" w:sz="4" w:space="0"/>
            </w:tcBorders>
            <w:vAlign w:val="center"/>
          </w:tcPr>
          <w:p w14:paraId="5A87ED81">
            <w:pPr>
              <w:widowControl/>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区卫健局</w:t>
            </w:r>
          </w:p>
        </w:tc>
        <w:tc>
          <w:tcPr>
            <w:tcW w:w="1282" w:type="dxa"/>
            <w:tcBorders>
              <w:top w:val="single" w:color="000000" w:sz="4" w:space="0"/>
              <w:left w:val="single" w:color="000000" w:sz="4" w:space="0"/>
              <w:bottom w:val="single" w:color="000000" w:sz="4" w:space="0"/>
              <w:right w:val="single" w:color="000000" w:sz="4" w:space="0"/>
            </w:tcBorders>
            <w:vAlign w:val="center"/>
          </w:tcPr>
          <w:p w14:paraId="6296F62A">
            <w:pPr>
              <w:widowControl/>
              <w:jc w:val="center"/>
              <w:textAlignment w:val="center"/>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黄  健</w:t>
            </w:r>
          </w:p>
        </w:tc>
        <w:tc>
          <w:tcPr>
            <w:tcW w:w="1996" w:type="dxa"/>
            <w:tcBorders>
              <w:top w:val="single" w:color="000000" w:sz="4" w:space="0"/>
              <w:left w:val="single" w:color="000000" w:sz="4" w:space="0"/>
              <w:bottom w:val="single" w:color="000000" w:sz="4" w:space="0"/>
              <w:right w:val="single" w:color="000000" w:sz="4" w:space="0"/>
            </w:tcBorders>
            <w:vAlign w:val="center"/>
          </w:tcPr>
          <w:p w14:paraId="232CFE47">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eastAsia" w:ascii="Times New Roman" w:hAnsi="Times New Roman" w:eastAsia="仿宋_GB2312" w:cs="Times New Roman"/>
                <w:color w:val="000000"/>
                <w:kern w:val="0"/>
                <w:sz w:val="28"/>
                <w:szCs w:val="28"/>
                <w:lang w:val="en-US" w:eastAsia="zh-CN"/>
              </w:rPr>
              <w:t>13648100768</w:t>
            </w:r>
          </w:p>
        </w:tc>
      </w:tr>
      <w:tr w14:paraId="1DF1BBBF">
        <w:tblPrEx>
          <w:tblCellMar>
            <w:top w:w="15" w:type="dxa"/>
            <w:left w:w="15" w:type="dxa"/>
            <w:bottom w:w="15" w:type="dxa"/>
            <w:right w:w="15" w:type="dxa"/>
          </w:tblCellMar>
        </w:tblPrEx>
        <w:trPr>
          <w:trHeight w:val="850" w:hRule="atLeast"/>
          <w:jc w:val="center"/>
        </w:trPr>
        <w:tc>
          <w:tcPr>
            <w:tcW w:w="4332" w:type="dxa"/>
            <w:gridSpan w:val="2"/>
            <w:tcBorders>
              <w:top w:val="single" w:color="000000" w:sz="4" w:space="0"/>
              <w:left w:val="single" w:color="000000" w:sz="4" w:space="0"/>
              <w:bottom w:val="single" w:color="000000" w:sz="4" w:space="0"/>
              <w:right w:val="single" w:color="000000" w:sz="4" w:space="0"/>
            </w:tcBorders>
            <w:vAlign w:val="center"/>
          </w:tcPr>
          <w:p w14:paraId="42554C83">
            <w:pPr>
              <w:widowControl/>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中小学校及幼儿园</w:t>
            </w:r>
          </w:p>
        </w:tc>
        <w:tc>
          <w:tcPr>
            <w:tcW w:w="2083" w:type="dxa"/>
            <w:tcBorders>
              <w:top w:val="single" w:color="000000" w:sz="4" w:space="0"/>
              <w:left w:val="single" w:color="000000" w:sz="4" w:space="0"/>
              <w:bottom w:val="single" w:color="000000" w:sz="4" w:space="0"/>
              <w:right w:val="single" w:color="000000" w:sz="4" w:space="0"/>
            </w:tcBorders>
            <w:vAlign w:val="center"/>
          </w:tcPr>
          <w:p w14:paraId="6D4266A8">
            <w:pPr>
              <w:widowControl/>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区教</w:t>
            </w:r>
            <w:r>
              <w:rPr>
                <w:rFonts w:hint="default" w:ascii="Times New Roman" w:hAnsi="Times New Roman" w:eastAsia="仿宋_GB2312" w:cs="Times New Roman"/>
                <w:color w:val="000000"/>
                <w:kern w:val="0"/>
                <w:sz w:val="28"/>
                <w:szCs w:val="28"/>
                <w:lang w:val="en-US" w:eastAsia="zh-CN"/>
              </w:rPr>
              <w:t>体</w:t>
            </w:r>
            <w:r>
              <w:rPr>
                <w:rFonts w:hint="default" w:ascii="Times New Roman" w:hAnsi="Times New Roman" w:eastAsia="仿宋_GB2312" w:cs="Times New Roman"/>
                <w:color w:val="000000"/>
                <w:kern w:val="0"/>
                <w:sz w:val="28"/>
                <w:szCs w:val="28"/>
              </w:rPr>
              <w:t>局</w:t>
            </w:r>
          </w:p>
        </w:tc>
        <w:tc>
          <w:tcPr>
            <w:tcW w:w="1282" w:type="dxa"/>
            <w:tcBorders>
              <w:top w:val="single" w:color="000000" w:sz="4" w:space="0"/>
              <w:left w:val="single" w:color="000000" w:sz="4" w:space="0"/>
              <w:bottom w:val="single" w:color="000000" w:sz="4" w:space="0"/>
              <w:right w:val="single" w:color="000000" w:sz="4" w:space="0"/>
            </w:tcBorders>
            <w:vAlign w:val="center"/>
          </w:tcPr>
          <w:p w14:paraId="5BF7A4AF">
            <w:pPr>
              <w:widowControl/>
              <w:jc w:val="center"/>
              <w:textAlignment w:val="center"/>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刘作军</w:t>
            </w:r>
          </w:p>
        </w:tc>
        <w:tc>
          <w:tcPr>
            <w:tcW w:w="1996" w:type="dxa"/>
            <w:tcBorders>
              <w:top w:val="single" w:color="000000" w:sz="4" w:space="0"/>
              <w:left w:val="single" w:color="000000" w:sz="4" w:space="0"/>
              <w:bottom w:val="single" w:color="000000" w:sz="4" w:space="0"/>
              <w:right w:val="single" w:color="000000" w:sz="4" w:space="0"/>
            </w:tcBorders>
            <w:vAlign w:val="center"/>
          </w:tcPr>
          <w:p w14:paraId="6BFE6FEF">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eastAsia" w:ascii="Times New Roman" w:hAnsi="Times New Roman" w:eastAsia="仿宋_GB2312" w:cs="Times New Roman"/>
                <w:color w:val="000000"/>
                <w:kern w:val="0"/>
                <w:sz w:val="28"/>
                <w:szCs w:val="28"/>
                <w:lang w:val="en-US" w:eastAsia="zh-CN"/>
              </w:rPr>
              <w:t>13550662283</w:t>
            </w:r>
          </w:p>
        </w:tc>
      </w:tr>
      <w:tr w14:paraId="1A094C7D">
        <w:tblPrEx>
          <w:tblCellMar>
            <w:top w:w="15" w:type="dxa"/>
            <w:left w:w="15" w:type="dxa"/>
            <w:bottom w:w="15" w:type="dxa"/>
            <w:right w:w="15" w:type="dxa"/>
          </w:tblCellMar>
        </w:tblPrEx>
        <w:trPr>
          <w:trHeight w:val="850" w:hRule="atLeast"/>
          <w:jc w:val="center"/>
        </w:trPr>
        <w:tc>
          <w:tcPr>
            <w:tcW w:w="4332" w:type="dxa"/>
            <w:gridSpan w:val="2"/>
            <w:tcBorders>
              <w:top w:val="single" w:color="000000" w:sz="4" w:space="0"/>
              <w:left w:val="single" w:color="000000" w:sz="4" w:space="0"/>
              <w:bottom w:val="single" w:color="000000" w:sz="4" w:space="0"/>
              <w:right w:val="single" w:color="000000" w:sz="4" w:space="0"/>
            </w:tcBorders>
            <w:vAlign w:val="center"/>
          </w:tcPr>
          <w:p w14:paraId="563EC695">
            <w:pPr>
              <w:widowControl/>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非教育、卫生类事业单位</w:t>
            </w:r>
          </w:p>
        </w:tc>
        <w:tc>
          <w:tcPr>
            <w:tcW w:w="2083" w:type="dxa"/>
            <w:tcBorders>
              <w:top w:val="single" w:color="000000" w:sz="4" w:space="0"/>
              <w:left w:val="single" w:color="000000" w:sz="4" w:space="0"/>
              <w:bottom w:val="single" w:color="000000" w:sz="4" w:space="0"/>
              <w:right w:val="single" w:color="000000" w:sz="4" w:space="0"/>
            </w:tcBorders>
            <w:vAlign w:val="center"/>
          </w:tcPr>
          <w:p w14:paraId="2D850E26">
            <w:pPr>
              <w:widowControl/>
              <w:jc w:val="center"/>
              <w:textAlignment w:val="center"/>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kern w:val="0"/>
                <w:sz w:val="28"/>
                <w:szCs w:val="28"/>
              </w:rPr>
              <w:t>区人社局</w:t>
            </w:r>
          </w:p>
        </w:tc>
        <w:tc>
          <w:tcPr>
            <w:tcW w:w="1282" w:type="dxa"/>
            <w:tcBorders>
              <w:top w:val="single" w:color="000000" w:sz="4" w:space="0"/>
              <w:left w:val="single" w:color="000000" w:sz="4" w:space="0"/>
              <w:bottom w:val="single" w:color="000000" w:sz="4" w:space="0"/>
              <w:right w:val="single" w:color="000000" w:sz="4" w:space="0"/>
            </w:tcBorders>
            <w:vAlign w:val="center"/>
          </w:tcPr>
          <w:p w14:paraId="2CC7ED66">
            <w:pPr>
              <w:widowControl/>
              <w:jc w:val="center"/>
              <w:textAlignment w:val="center"/>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杨弟平</w:t>
            </w:r>
          </w:p>
        </w:tc>
        <w:tc>
          <w:tcPr>
            <w:tcW w:w="1996" w:type="dxa"/>
            <w:tcBorders>
              <w:top w:val="single" w:color="000000" w:sz="4" w:space="0"/>
              <w:left w:val="single" w:color="000000" w:sz="4" w:space="0"/>
              <w:bottom w:val="single" w:color="000000" w:sz="4" w:space="0"/>
              <w:right w:val="single" w:color="000000" w:sz="4" w:space="0"/>
            </w:tcBorders>
            <w:vAlign w:val="center"/>
          </w:tcPr>
          <w:p w14:paraId="51FA7632">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eastAsia" w:ascii="Times New Roman" w:hAnsi="Times New Roman" w:eastAsia="仿宋_GB2312" w:cs="Times New Roman"/>
                <w:color w:val="000000"/>
                <w:kern w:val="0"/>
                <w:sz w:val="28"/>
                <w:szCs w:val="28"/>
                <w:lang w:val="en-US" w:eastAsia="zh-CN"/>
              </w:rPr>
              <w:t>13458962844</w:t>
            </w:r>
          </w:p>
        </w:tc>
      </w:tr>
      <w:tr w14:paraId="0A037215">
        <w:tblPrEx>
          <w:tblCellMar>
            <w:top w:w="15" w:type="dxa"/>
            <w:left w:w="15" w:type="dxa"/>
            <w:bottom w:w="15" w:type="dxa"/>
            <w:right w:w="15" w:type="dxa"/>
          </w:tblCellMar>
        </w:tblPrEx>
        <w:trPr>
          <w:trHeight w:val="850" w:hRule="atLeast"/>
          <w:jc w:val="center"/>
        </w:trPr>
        <w:tc>
          <w:tcPr>
            <w:tcW w:w="4332" w:type="dxa"/>
            <w:gridSpan w:val="2"/>
            <w:tcBorders>
              <w:top w:val="single" w:color="000000" w:sz="4" w:space="0"/>
              <w:left w:val="single" w:color="000000" w:sz="4" w:space="0"/>
              <w:bottom w:val="single" w:color="000000" w:sz="4" w:space="0"/>
              <w:right w:val="single" w:color="000000" w:sz="4" w:space="0"/>
            </w:tcBorders>
            <w:vAlign w:val="center"/>
          </w:tcPr>
          <w:p w14:paraId="3AFA9FBB">
            <w:pPr>
              <w:widowControl/>
              <w:jc w:val="center"/>
              <w:textAlignment w:val="center"/>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color w:val="000000"/>
                <w:sz w:val="28"/>
                <w:szCs w:val="28"/>
                <w:lang w:val="en-US" w:eastAsia="zh-CN"/>
              </w:rPr>
              <w:t>农业类</w:t>
            </w:r>
          </w:p>
        </w:tc>
        <w:tc>
          <w:tcPr>
            <w:tcW w:w="2083" w:type="dxa"/>
            <w:tcBorders>
              <w:top w:val="single" w:color="000000" w:sz="4" w:space="0"/>
              <w:left w:val="single" w:color="000000" w:sz="4" w:space="0"/>
              <w:bottom w:val="single" w:color="000000" w:sz="4" w:space="0"/>
              <w:right w:val="single" w:color="000000" w:sz="4" w:space="0"/>
            </w:tcBorders>
            <w:vAlign w:val="center"/>
          </w:tcPr>
          <w:p w14:paraId="25A9BDEA">
            <w:pPr>
              <w:widowControl/>
              <w:jc w:val="center"/>
              <w:textAlignment w:val="center"/>
              <w:rPr>
                <w:rFonts w:hint="default" w:ascii="Times New Roman" w:hAnsi="Times New Roman" w:eastAsia="仿宋_GB2312" w:cs="Times New Roman"/>
                <w:color w:val="000000"/>
                <w:sz w:val="28"/>
                <w:szCs w:val="28"/>
                <w:highlight w:val="none"/>
                <w:lang w:val="en-US" w:eastAsia="zh-CN"/>
              </w:rPr>
            </w:pPr>
            <w:r>
              <w:rPr>
                <w:rFonts w:hint="default" w:ascii="Times New Roman" w:hAnsi="Times New Roman" w:eastAsia="仿宋_GB2312" w:cs="Times New Roman"/>
                <w:color w:val="000000"/>
                <w:sz w:val="28"/>
                <w:szCs w:val="28"/>
                <w:highlight w:val="none"/>
                <w:lang w:val="en-US" w:eastAsia="zh-CN"/>
              </w:rPr>
              <w:t>区农业农村局</w:t>
            </w:r>
          </w:p>
        </w:tc>
        <w:tc>
          <w:tcPr>
            <w:tcW w:w="1282" w:type="dxa"/>
            <w:tcBorders>
              <w:top w:val="single" w:color="000000" w:sz="4" w:space="0"/>
              <w:left w:val="single" w:color="000000" w:sz="4" w:space="0"/>
              <w:bottom w:val="single" w:color="000000" w:sz="4" w:space="0"/>
              <w:right w:val="single" w:color="000000" w:sz="4" w:space="0"/>
            </w:tcBorders>
            <w:vAlign w:val="center"/>
          </w:tcPr>
          <w:p w14:paraId="2BCD74D0">
            <w:pPr>
              <w:widowControl/>
              <w:jc w:val="center"/>
              <w:textAlignment w:val="center"/>
              <w:rPr>
                <w:rFonts w:hint="default" w:ascii="Times New Roman" w:hAnsi="Times New Roman" w:eastAsia="仿宋_GB2312" w:cs="Times New Roman"/>
                <w:color w:val="auto"/>
                <w:kern w:val="0"/>
                <w:sz w:val="28"/>
                <w:szCs w:val="28"/>
                <w:highlight w:val="none"/>
                <w:lang w:val="en-US" w:eastAsia="zh-CN"/>
              </w:rPr>
            </w:pPr>
            <w:r>
              <w:rPr>
                <w:rFonts w:hint="default" w:ascii="Times New Roman" w:hAnsi="Times New Roman" w:eastAsia="仿宋_GB2312" w:cs="Times New Roman"/>
                <w:color w:val="auto"/>
                <w:kern w:val="0"/>
                <w:sz w:val="28"/>
                <w:szCs w:val="28"/>
                <w:highlight w:val="none"/>
                <w:lang w:val="en-US" w:eastAsia="zh-CN"/>
              </w:rPr>
              <w:t>董  琪</w:t>
            </w:r>
          </w:p>
        </w:tc>
        <w:tc>
          <w:tcPr>
            <w:tcW w:w="1996" w:type="dxa"/>
            <w:tcBorders>
              <w:top w:val="single" w:color="000000" w:sz="4" w:space="0"/>
              <w:left w:val="single" w:color="000000" w:sz="4" w:space="0"/>
              <w:bottom w:val="single" w:color="000000" w:sz="4" w:space="0"/>
              <w:right w:val="single" w:color="000000" w:sz="4" w:space="0"/>
            </w:tcBorders>
            <w:vAlign w:val="center"/>
          </w:tcPr>
          <w:p w14:paraId="68AF7EA0">
            <w:pPr>
              <w:widowControl/>
              <w:jc w:val="center"/>
              <w:textAlignment w:val="center"/>
              <w:rPr>
                <w:rFonts w:hint="default" w:ascii="Times New Roman" w:hAnsi="Times New Roman" w:eastAsia="仿宋_GB2312" w:cs="Times New Roman"/>
                <w:color w:val="000000"/>
                <w:kern w:val="0"/>
                <w:sz w:val="28"/>
                <w:szCs w:val="28"/>
                <w:highlight w:val="none"/>
                <w:lang w:val="en-US" w:eastAsia="zh-CN"/>
              </w:rPr>
            </w:pPr>
            <w:r>
              <w:rPr>
                <w:rFonts w:hint="default" w:ascii="Times New Roman" w:hAnsi="Times New Roman" w:eastAsia="仿宋_GB2312" w:cs="Times New Roman"/>
                <w:color w:val="000000"/>
                <w:kern w:val="0"/>
                <w:sz w:val="28"/>
                <w:szCs w:val="28"/>
                <w:highlight w:val="none"/>
                <w:lang w:val="en-US" w:eastAsia="zh-CN"/>
              </w:rPr>
              <w:t>13550649072</w:t>
            </w:r>
          </w:p>
        </w:tc>
      </w:tr>
      <w:tr w14:paraId="4F85C419">
        <w:tblPrEx>
          <w:tblCellMar>
            <w:top w:w="15" w:type="dxa"/>
            <w:left w:w="15" w:type="dxa"/>
            <w:bottom w:w="15" w:type="dxa"/>
            <w:right w:w="15" w:type="dxa"/>
          </w:tblCellMar>
        </w:tblPrEx>
        <w:trPr>
          <w:trHeight w:val="850" w:hRule="atLeast"/>
          <w:jc w:val="center"/>
        </w:trPr>
        <w:tc>
          <w:tcPr>
            <w:tcW w:w="4332" w:type="dxa"/>
            <w:gridSpan w:val="2"/>
            <w:tcBorders>
              <w:top w:val="single" w:color="000000" w:sz="4" w:space="0"/>
              <w:left w:val="single" w:color="000000" w:sz="4" w:space="0"/>
              <w:bottom w:val="single" w:color="000000" w:sz="4" w:space="0"/>
              <w:right w:val="single" w:color="000000" w:sz="4" w:space="0"/>
            </w:tcBorders>
            <w:vAlign w:val="center"/>
          </w:tcPr>
          <w:p w14:paraId="60740D05">
            <w:pPr>
              <w:widowControl/>
              <w:jc w:val="center"/>
              <w:textAlignment w:val="center"/>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color w:val="000000"/>
                <w:sz w:val="28"/>
                <w:szCs w:val="28"/>
                <w:lang w:val="en-US" w:eastAsia="zh-CN"/>
              </w:rPr>
              <w:t>文旅类</w:t>
            </w:r>
          </w:p>
        </w:tc>
        <w:tc>
          <w:tcPr>
            <w:tcW w:w="2083" w:type="dxa"/>
            <w:tcBorders>
              <w:top w:val="single" w:color="000000" w:sz="4" w:space="0"/>
              <w:left w:val="single" w:color="000000" w:sz="4" w:space="0"/>
              <w:bottom w:val="single" w:color="000000" w:sz="4" w:space="0"/>
              <w:right w:val="single" w:color="000000" w:sz="4" w:space="0"/>
            </w:tcBorders>
            <w:vAlign w:val="center"/>
          </w:tcPr>
          <w:p w14:paraId="545D6108">
            <w:pPr>
              <w:widowControl/>
              <w:jc w:val="center"/>
              <w:textAlignment w:val="center"/>
              <w:rPr>
                <w:rFonts w:hint="default" w:ascii="Times New Roman" w:hAnsi="Times New Roman" w:eastAsia="仿宋_GB2312" w:cs="Times New Roman"/>
                <w:color w:val="000000"/>
                <w:sz w:val="28"/>
                <w:szCs w:val="28"/>
                <w:lang w:val="en-US" w:eastAsia="zh-CN"/>
              </w:rPr>
            </w:pPr>
            <w:r>
              <w:rPr>
                <w:rFonts w:hint="default" w:ascii="Times New Roman" w:hAnsi="Times New Roman" w:eastAsia="仿宋_GB2312" w:cs="Times New Roman"/>
                <w:color w:val="000000"/>
                <w:sz w:val="28"/>
                <w:szCs w:val="28"/>
                <w:lang w:val="en-US" w:eastAsia="zh-CN"/>
              </w:rPr>
              <w:t>区文广旅局</w:t>
            </w:r>
          </w:p>
        </w:tc>
        <w:tc>
          <w:tcPr>
            <w:tcW w:w="1282" w:type="dxa"/>
            <w:tcBorders>
              <w:top w:val="single" w:color="000000" w:sz="4" w:space="0"/>
              <w:left w:val="single" w:color="000000" w:sz="4" w:space="0"/>
              <w:bottom w:val="single" w:color="000000" w:sz="4" w:space="0"/>
              <w:right w:val="single" w:color="000000" w:sz="4" w:space="0"/>
            </w:tcBorders>
            <w:vAlign w:val="center"/>
          </w:tcPr>
          <w:p w14:paraId="5D95DE9C">
            <w:pPr>
              <w:widowControl/>
              <w:jc w:val="center"/>
              <w:textAlignment w:val="center"/>
              <w:rPr>
                <w:rFonts w:hint="default" w:ascii="Times New Roman" w:hAnsi="Times New Roman" w:eastAsia="仿宋_GB2312" w:cs="Times New Roman"/>
                <w:color w:val="000000"/>
                <w:sz w:val="28"/>
                <w:szCs w:val="28"/>
                <w:lang w:val="en-US" w:eastAsia="zh-CN"/>
              </w:rPr>
            </w:pPr>
            <w:r>
              <w:rPr>
                <w:rFonts w:hint="eastAsia" w:ascii="Times New Roman" w:hAnsi="Times New Roman" w:eastAsia="仿宋_GB2312" w:cs="Times New Roman"/>
                <w:color w:val="000000"/>
                <w:sz w:val="28"/>
                <w:szCs w:val="28"/>
                <w:lang w:val="en-US" w:eastAsia="zh-CN"/>
              </w:rPr>
              <w:t>郭凤丽</w:t>
            </w:r>
          </w:p>
        </w:tc>
        <w:tc>
          <w:tcPr>
            <w:tcW w:w="1996" w:type="dxa"/>
            <w:tcBorders>
              <w:top w:val="single" w:color="000000" w:sz="4" w:space="0"/>
              <w:left w:val="single" w:color="000000" w:sz="4" w:space="0"/>
              <w:bottom w:val="single" w:color="000000" w:sz="4" w:space="0"/>
              <w:right w:val="single" w:color="000000" w:sz="4" w:space="0"/>
            </w:tcBorders>
            <w:vAlign w:val="center"/>
          </w:tcPr>
          <w:p w14:paraId="094F00D2">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18227125517</w:t>
            </w:r>
          </w:p>
        </w:tc>
      </w:tr>
      <w:tr w14:paraId="58C2BEEE">
        <w:tblPrEx>
          <w:tblCellMar>
            <w:top w:w="15" w:type="dxa"/>
            <w:left w:w="15" w:type="dxa"/>
            <w:bottom w:w="15" w:type="dxa"/>
            <w:right w:w="15" w:type="dxa"/>
          </w:tblCellMar>
        </w:tblPrEx>
        <w:trPr>
          <w:trHeight w:val="850" w:hRule="atLeast"/>
          <w:jc w:val="center"/>
        </w:trPr>
        <w:tc>
          <w:tcPr>
            <w:tcW w:w="43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255160">
            <w:pPr>
              <w:widowControl/>
              <w:jc w:val="center"/>
              <w:textAlignment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val="en-US" w:eastAsia="zh-CN"/>
              </w:rPr>
              <w:t>驻罗院校</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BB351">
            <w:pPr>
              <w:widowControl/>
              <w:jc w:val="center"/>
              <w:textAlignment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val="en-US" w:eastAsia="zh-CN"/>
              </w:rPr>
              <w:t>科教新区</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D8B57">
            <w:pPr>
              <w:widowControl/>
              <w:jc w:val="center"/>
              <w:textAlignment w:val="center"/>
              <w:rPr>
                <w:rFonts w:hint="default"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rPr>
              <w:t>周婷婷</w:t>
            </w: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18BE5">
            <w:pPr>
              <w:widowControl/>
              <w:jc w:val="center"/>
              <w:textAlignment w:val="center"/>
              <w:rPr>
                <w:rFonts w:hint="default" w:ascii="Times New Roman" w:hAnsi="Times New Roman" w:eastAsia="仿宋_GB2312" w:cs="Times New Roman"/>
                <w:color w:val="000000"/>
                <w:kern w:val="0"/>
                <w:sz w:val="28"/>
                <w:szCs w:val="28"/>
                <w:lang w:val="en-US" w:eastAsia="zh-CN" w:bidi="ar-SA"/>
              </w:rPr>
            </w:pPr>
            <w:r>
              <w:rPr>
                <w:rFonts w:hint="eastAsia" w:ascii="Times New Roman" w:hAnsi="Times New Roman" w:eastAsia="仿宋_GB2312" w:cs="Times New Roman"/>
                <w:color w:val="000000"/>
                <w:kern w:val="0"/>
                <w:sz w:val="28"/>
                <w:szCs w:val="28"/>
                <w:lang w:val="en-US" w:eastAsia="zh-CN"/>
              </w:rPr>
              <w:t>15983805041</w:t>
            </w:r>
          </w:p>
        </w:tc>
      </w:tr>
      <w:tr w14:paraId="48624616">
        <w:tblPrEx>
          <w:tblCellMar>
            <w:top w:w="15" w:type="dxa"/>
            <w:left w:w="15" w:type="dxa"/>
            <w:bottom w:w="15" w:type="dxa"/>
            <w:right w:w="15" w:type="dxa"/>
          </w:tblCellMar>
        </w:tblPrEx>
        <w:trPr>
          <w:trHeight w:val="850" w:hRule="atLeast"/>
          <w:jc w:val="center"/>
        </w:trPr>
        <w:tc>
          <w:tcPr>
            <w:tcW w:w="1055" w:type="dxa"/>
            <w:vMerge w:val="restart"/>
            <w:tcBorders>
              <w:top w:val="single" w:color="000000" w:sz="4" w:space="0"/>
              <w:left w:val="single" w:color="000000" w:sz="4" w:space="0"/>
              <w:right w:val="single" w:color="000000" w:sz="4" w:space="0"/>
            </w:tcBorders>
            <w:vAlign w:val="center"/>
          </w:tcPr>
          <w:p w14:paraId="4969CE4A">
            <w:pPr>
              <w:widowControl/>
              <w:jc w:val="center"/>
              <w:textAlignment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企业类</w:t>
            </w:r>
          </w:p>
        </w:tc>
        <w:tc>
          <w:tcPr>
            <w:tcW w:w="3277" w:type="dxa"/>
            <w:tcBorders>
              <w:top w:val="single" w:color="000000" w:sz="4" w:space="0"/>
              <w:left w:val="single" w:color="000000" w:sz="4" w:space="0"/>
              <w:bottom w:val="single" w:color="000000" w:sz="4" w:space="0"/>
              <w:right w:val="single" w:color="000000" w:sz="4" w:space="0"/>
            </w:tcBorders>
            <w:vAlign w:val="center"/>
          </w:tcPr>
          <w:p w14:paraId="51A3E90C">
            <w:pPr>
              <w:widowControl/>
              <w:jc w:val="center"/>
              <w:textAlignment w:val="center"/>
              <w:rPr>
                <w:rFonts w:hint="default" w:ascii="Times New Roman" w:hAnsi="Times New Roman" w:eastAsia="仿宋_GB2312" w:cs="Times New Roman"/>
                <w:color w:val="000000"/>
                <w:kern w:val="0"/>
                <w:sz w:val="28"/>
                <w:szCs w:val="28"/>
              </w:rPr>
            </w:pPr>
            <w:r>
              <w:rPr>
                <w:rFonts w:hint="default" w:ascii="Times New Roman" w:hAnsi="Times New Roman" w:eastAsia="仿宋_GB2312" w:cs="Times New Roman"/>
                <w:color w:val="000000"/>
                <w:kern w:val="0"/>
                <w:sz w:val="28"/>
                <w:szCs w:val="28"/>
              </w:rPr>
              <w:t>园区外企业</w:t>
            </w:r>
          </w:p>
          <w:p w14:paraId="0DEB6871">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rPr>
              <w:t>（含电力、燃气、通信公司）</w:t>
            </w:r>
          </w:p>
        </w:tc>
        <w:tc>
          <w:tcPr>
            <w:tcW w:w="2083" w:type="dxa"/>
            <w:tcBorders>
              <w:top w:val="single" w:color="000000" w:sz="4" w:space="0"/>
              <w:left w:val="single" w:color="000000" w:sz="4" w:space="0"/>
              <w:bottom w:val="single" w:color="000000" w:sz="4" w:space="0"/>
              <w:right w:val="single" w:color="000000" w:sz="4" w:space="0"/>
            </w:tcBorders>
            <w:vAlign w:val="center"/>
          </w:tcPr>
          <w:p w14:paraId="72AC8372">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rPr>
              <w:t>区</w:t>
            </w:r>
            <w:r>
              <w:rPr>
                <w:rFonts w:hint="default" w:ascii="Times New Roman" w:hAnsi="Times New Roman" w:eastAsia="仿宋_GB2312" w:cs="Times New Roman"/>
                <w:color w:val="000000"/>
                <w:kern w:val="0"/>
                <w:sz w:val="28"/>
                <w:szCs w:val="28"/>
                <w:lang w:val="en-US" w:eastAsia="zh-CN"/>
              </w:rPr>
              <w:t>经信</w:t>
            </w:r>
            <w:r>
              <w:rPr>
                <w:rFonts w:hint="default" w:ascii="Times New Roman" w:hAnsi="Times New Roman" w:eastAsia="仿宋_GB2312" w:cs="Times New Roman"/>
                <w:color w:val="000000"/>
                <w:kern w:val="0"/>
                <w:sz w:val="28"/>
                <w:szCs w:val="28"/>
              </w:rPr>
              <w:t>局</w:t>
            </w:r>
          </w:p>
        </w:tc>
        <w:tc>
          <w:tcPr>
            <w:tcW w:w="1282" w:type="dxa"/>
            <w:tcBorders>
              <w:top w:val="single" w:color="000000" w:sz="4" w:space="0"/>
              <w:left w:val="single" w:color="000000" w:sz="4" w:space="0"/>
              <w:bottom w:val="single" w:color="000000" w:sz="4" w:space="0"/>
              <w:right w:val="single" w:color="000000" w:sz="4" w:space="0"/>
            </w:tcBorders>
            <w:vAlign w:val="center"/>
          </w:tcPr>
          <w:p w14:paraId="2C51D9DE">
            <w:pPr>
              <w:widowControl/>
              <w:jc w:val="center"/>
              <w:textAlignment w:val="center"/>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曾弋楠</w:t>
            </w:r>
          </w:p>
        </w:tc>
        <w:tc>
          <w:tcPr>
            <w:tcW w:w="1996" w:type="dxa"/>
            <w:tcBorders>
              <w:top w:val="single" w:color="000000" w:sz="4" w:space="0"/>
              <w:left w:val="single" w:color="000000" w:sz="4" w:space="0"/>
              <w:bottom w:val="single" w:color="000000" w:sz="4" w:space="0"/>
              <w:right w:val="single" w:color="000000" w:sz="4" w:space="0"/>
            </w:tcBorders>
            <w:vAlign w:val="center"/>
          </w:tcPr>
          <w:p w14:paraId="2C569C9D">
            <w:pPr>
              <w:widowControl/>
              <w:jc w:val="center"/>
              <w:textAlignment w:val="center"/>
              <w:rPr>
                <w:rFonts w:hint="default"/>
              </w:rPr>
            </w:pPr>
            <w:r>
              <w:rPr>
                <w:rFonts w:hint="default" w:ascii="Times New Roman" w:hAnsi="Times New Roman" w:eastAsia="仿宋_GB2312" w:cs="Times New Roman"/>
                <w:color w:val="000000"/>
                <w:kern w:val="0"/>
                <w:sz w:val="28"/>
                <w:szCs w:val="28"/>
                <w:highlight w:val="none"/>
                <w:lang w:val="en-US" w:eastAsia="zh-CN"/>
              </w:rPr>
              <w:t>13608108116</w:t>
            </w:r>
          </w:p>
        </w:tc>
      </w:tr>
      <w:tr w14:paraId="2279EA04">
        <w:tblPrEx>
          <w:tblCellMar>
            <w:top w:w="15" w:type="dxa"/>
            <w:left w:w="15" w:type="dxa"/>
            <w:bottom w:w="15" w:type="dxa"/>
            <w:right w:w="15" w:type="dxa"/>
          </w:tblCellMar>
        </w:tblPrEx>
        <w:trPr>
          <w:trHeight w:val="850" w:hRule="atLeast"/>
          <w:jc w:val="center"/>
        </w:trPr>
        <w:tc>
          <w:tcPr>
            <w:tcW w:w="1055" w:type="dxa"/>
            <w:vMerge w:val="continue"/>
            <w:tcBorders>
              <w:left w:val="single" w:color="000000" w:sz="4" w:space="0"/>
              <w:right w:val="single" w:color="000000" w:sz="4" w:space="0"/>
            </w:tcBorders>
            <w:vAlign w:val="center"/>
          </w:tcPr>
          <w:p w14:paraId="3F72FBD0">
            <w:pPr>
              <w:widowControl/>
              <w:jc w:val="center"/>
              <w:textAlignment w:val="center"/>
              <w:rPr>
                <w:rFonts w:hint="default" w:ascii="Times New Roman" w:hAnsi="Times New Roman" w:eastAsia="仿宋_GB2312" w:cs="Times New Roman"/>
                <w:color w:val="000000"/>
                <w:kern w:val="0"/>
                <w:sz w:val="28"/>
                <w:szCs w:val="28"/>
              </w:rPr>
            </w:pPr>
          </w:p>
        </w:tc>
        <w:tc>
          <w:tcPr>
            <w:tcW w:w="3277" w:type="dxa"/>
            <w:tcBorders>
              <w:top w:val="single" w:color="000000" w:sz="4" w:space="0"/>
              <w:left w:val="single" w:color="000000" w:sz="4" w:space="0"/>
              <w:bottom w:val="single" w:color="000000" w:sz="4" w:space="0"/>
              <w:right w:val="single" w:color="000000" w:sz="4" w:space="0"/>
            </w:tcBorders>
            <w:vAlign w:val="center"/>
          </w:tcPr>
          <w:p w14:paraId="3F495E2B">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园区内企业</w:t>
            </w:r>
          </w:p>
        </w:tc>
        <w:tc>
          <w:tcPr>
            <w:tcW w:w="2083" w:type="dxa"/>
            <w:tcBorders>
              <w:top w:val="single" w:color="000000" w:sz="4" w:space="0"/>
              <w:left w:val="single" w:color="000000" w:sz="4" w:space="0"/>
              <w:bottom w:val="single" w:color="000000" w:sz="4" w:space="0"/>
              <w:right w:val="single" w:color="000000" w:sz="4" w:space="0"/>
            </w:tcBorders>
            <w:vAlign w:val="center"/>
          </w:tcPr>
          <w:p w14:paraId="416BE87F">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经开区</w:t>
            </w:r>
          </w:p>
        </w:tc>
        <w:tc>
          <w:tcPr>
            <w:tcW w:w="1282" w:type="dxa"/>
            <w:tcBorders>
              <w:top w:val="single" w:color="000000" w:sz="4" w:space="0"/>
              <w:left w:val="single" w:color="000000" w:sz="4" w:space="0"/>
              <w:bottom w:val="single" w:color="000000" w:sz="4" w:space="0"/>
              <w:right w:val="single" w:color="000000" w:sz="4" w:space="0"/>
            </w:tcBorders>
            <w:vAlign w:val="center"/>
          </w:tcPr>
          <w:p w14:paraId="39A4197B">
            <w:pPr>
              <w:widowControl/>
              <w:jc w:val="center"/>
              <w:textAlignment w:val="center"/>
              <w:rPr>
                <w:rFonts w:hint="default" w:ascii="Times New Roman" w:hAnsi="Times New Roman" w:eastAsia="仿宋_GB2312" w:cs="Times New Roman"/>
                <w:color w:val="auto"/>
                <w:kern w:val="0"/>
                <w:sz w:val="28"/>
                <w:szCs w:val="28"/>
                <w:lang w:val="en-US" w:eastAsia="zh-CN"/>
              </w:rPr>
            </w:pPr>
            <w:r>
              <w:rPr>
                <w:rFonts w:hint="default" w:ascii="Times New Roman" w:hAnsi="Times New Roman" w:eastAsia="仿宋_GB2312" w:cs="Times New Roman"/>
                <w:color w:val="auto"/>
                <w:kern w:val="0"/>
                <w:sz w:val="28"/>
                <w:szCs w:val="28"/>
                <w:lang w:val="en-US" w:eastAsia="zh-CN"/>
              </w:rPr>
              <w:t>许佳妮</w:t>
            </w:r>
          </w:p>
        </w:tc>
        <w:tc>
          <w:tcPr>
            <w:tcW w:w="1996" w:type="dxa"/>
            <w:tcBorders>
              <w:top w:val="single" w:color="000000" w:sz="4" w:space="0"/>
              <w:left w:val="single" w:color="000000" w:sz="4" w:space="0"/>
              <w:bottom w:val="single" w:color="000000" w:sz="4" w:space="0"/>
              <w:right w:val="single" w:color="000000" w:sz="4" w:space="0"/>
            </w:tcBorders>
            <w:vAlign w:val="center"/>
          </w:tcPr>
          <w:p w14:paraId="39F51079">
            <w:pPr>
              <w:widowControl/>
              <w:jc w:val="center"/>
              <w:textAlignment w:val="center"/>
              <w:rPr>
                <w:rFonts w:hint="default" w:ascii="Times New Roman" w:hAnsi="Times New Roman" w:eastAsia="仿宋_GB2312" w:cs="Times New Roman"/>
                <w:color w:val="000000"/>
                <w:kern w:val="0"/>
                <w:sz w:val="28"/>
                <w:szCs w:val="28"/>
                <w:lang w:val="en-US" w:eastAsia="zh-CN"/>
              </w:rPr>
            </w:pPr>
            <w:r>
              <w:rPr>
                <w:rFonts w:hint="default" w:ascii="Times New Roman" w:hAnsi="Times New Roman" w:eastAsia="仿宋_GB2312" w:cs="Times New Roman"/>
                <w:color w:val="000000"/>
                <w:kern w:val="0"/>
                <w:sz w:val="28"/>
                <w:szCs w:val="28"/>
                <w:lang w:val="en-US" w:eastAsia="zh-CN"/>
              </w:rPr>
              <w:t>18408193679</w:t>
            </w:r>
          </w:p>
        </w:tc>
      </w:tr>
      <w:tr w14:paraId="091E4AE6">
        <w:tblPrEx>
          <w:tblCellMar>
            <w:top w:w="15" w:type="dxa"/>
            <w:left w:w="15" w:type="dxa"/>
            <w:bottom w:w="15" w:type="dxa"/>
            <w:right w:w="15" w:type="dxa"/>
          </w:tblCellMar>
        </w:tblPrEx>
        <w:trPr>
          <w:trHeight w:val="850" w:hRule="atLeast"/>
          <w:jc w:val="center"/>
        </w:trPr>
        <w:tc>
          <w:tcPr>
            <w:tcW w:w="1055" w:type="dxa"/>
            <w:vMerge w:val="continue"/>
            <w:tcBorders>
              <w:left w:val="single" w:color="000000" w:sz="4" w:space="0"/>
              <w:bottom w:val="single" w:color="000000" w:sz="4" w:space="0"/>
              <w:right w:val="single" w:color="000000" w:sz="4" w:space="0"/>
            </w:tcBorders>
            <w:vAlign w:val="center"/>
          </w:tcPr>
          <w:p w14:paraId="79AEED4E">
            <w:pPr>
              <w:widowControl/>
              <w:jc w:val="center"/>
              <w:textAlignment w:val="center"/>
              <w:rPr>
                <w:rFonts w:hint="default" w:ascii="Times New Roman" w:hAnsi="Times New Roman" w:eastAsia="仿宋_GB2312" w:cs="Times New Roman"/>
                <w:color w:val="000000"/>
                <w:kern w:val="0"/>
                <w:sz w:val="28"/>
                <w:szCs w:val="28"/>
              </w:rPr>
            </w:pPr>
          </w:p>
        </w:tc>
        <w:tc>
          <w:tcPr>
            <w:tcW w:w="3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942CB">
            <w:pPr>
              <w:widowControl/>
              <w:jc w:val="center"/>
              <w:textAlignment w:val="center"/>
              <w:rPr>
                <w:rFonts w:hint="default" w:ascii="Times New Roman" w:hAnsi="Times New Roman" w:eastAsia="仿宋_GB2312" w:cs="Times New Roman"/>
                <w:color w:val="000000"/>
                <w:kern w:val="0"/>
                <w:sz w:val="28"/>
                <w:szCs w:val="28"/>
                <w:lang w:val="en-US" w:eastAsia="zh-CN" w:bidi="ar-SA"/>
              </w:rPr>
            </w:pPr>
            <w:r>
              <w:rPr>
                <w:rFonts w:hint="default" w:ascii="Times New Roman" w:hAnsi="Times New Roman" w:eastAsia="仿宋_GB2312" w:cs="Times New Roman"/>
                <w:color w:val="000000"/>
                <w:kern w:val="0"/>
                <w:sz w:val="28"/>
                <w:szCs w:val="28"/>
                <w:lang w:val="en-US" w:eastAsia="zh-CN"/>
              </w:rPr>
              <w:t>科技项目、平台建设类</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493F">
            <w:pPr>
              <w:widowControl/>
              <w:jc w:val="center"/>
              <w:textAlignment w:val="center"/>
              <w:rPr>
                <w:rFonts w:hint="default" w:ascii="Times New Roman" w:hAnsi="Times New Roman" w:eastAsia="仿宋_GB2312" w:cs="Times New Roman"/>
                <w:color w:val="000000"/>
                <w:kern w:val="0"/>
                <w:sz w:val="28"/>
                <w:szCs w:val="28"/>
                <w:highlight w:val="none"/>
                <w:lang w:val="en-US" w:eastAsia="zh-CN" w:bidi="ar-SA"/>
              </w:rPr>
            </w:pPr>
            <w:r>
              <w:rPr>
                <w:rFonts w:hint="default" w:ascii="Times New Roman" w:hAnsi="Times New Roman" w:eastAsia="仿宋_GB2312" w:cs="Times New Roman"/>
                <w:color w:val="000000"/>
                <w:kern w:val="0"/>
                <w:sz w:val="28"/>
                <w:szCs w:val="28"/>
                <w:highlight w:val="none"/>
                <w:lang w:val="en-US" w:eastAsia="zh-CN"/>
              </w:rPr>
              <w:t>区科技局</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CBB65">
            <w:pPr>
              <w:widowControl/>
              <w:jc w:val="center"/>
              <w:textAlignment w:val="center"/>
              <w:rPr>
                <w:rFonts w:hint="default" w:ascii="Times New Roman" w:hAnsi="Times New Roman" w:eastAsia="仿宋_GB2312" w:cs="Times New Roman"/>
                <w:color w:val="auto"/>
                <w:kern w:val="0"/>
                <w:sz w:val="28"/>
                <w:szCs w:val="28"/>
                <w:highlight w:val="none"/>
                <w:lang w:val="en-US" w:eastAsia="zh-CN" w:bidi="ar-SA"/>
              </w:rPr>
            </w:pPr>
            <w:r>
              <w:rPr>
                <w:rFonts w:hint="default" w:ascii="Times New Roman" w:hAnsi="Times New Roman" w:eastAsia="仿宋_GB2312" w:cs="Times New Roman"/>
                <w:color w:val="auto"/>
                <w:kern w:val="0"/>
                <w:sz w:val="28"/>
                <w:szCs w:val="28"/>
                <w:highlight w:val="none"/>
                <w:lang w:val="en-US" w:eastAsia="zh-CN" w:bidi="ar-SA"/>
              </w:rPr>
              <w:t>何艳言</w:t>
            </w:r>
          </w:p>
        </w:tc>
        <w:tc>
          <w:tcPr>
            <w:tcW w:w="1996" w:type="dxa"/>
            <w:tcBorders>
              <w:top w:val="single" w:color="000000" w:sz="4" w:space="0"/>
              <w:left w:val="single" w:color="000000" w:sz="4" w:space="0"/>
              <w:bottom w:val="single" w:color="000000" w:sz="4" w:space="0"/>
              <w:right w:val="single" w:color="000000" w:sz="4" w:space="0"/>
            </w:tcBorders>
            <w:vAlign w:val="center"/>
          </w:tcPr>
          <w:p w14:paraId="06CA90B8">
            <w:pPr>
              <w:widowControl/>
              <w:jc w:val="center"/>
              <w:textAlignment w:val="center"/>
              <w:rPr>
                <w:rFonts w:hint="default" w:ascii="Times New Roman" w:hAnsi="Times New Roman" w:eastAsia="仿宋_GB2312" w:cs="Times New Roman"/>
                <w:color w:val="000000"/>
                <w:kern w:val="0"/>
                <w:sz w:val="28"/>
                <w:szCs w:val="28"/>
                <w:highlight w:val="none"/>
              </w:rPr>
            </w:pPr>
            <w:r>
              <w:rPr>
                <w:rFonts w:hint="default" w:ascii="Times New Roman" w:hAnsi="Times New Roman" w:eastAsia="仿宋_GB2312" w:cs="Times New Roman"/>
                <w:color w:val="000000"/>
                <w:kern w:val="0"/>
                <w:sz w:val="28"/>
                <w:szCs w:val="28"/>
                <w:highlight w:val="none"/>
              </w:rPr>
              <w:t>15183826277</w:t>
            </w:r>
          </w:p>
        </w:tc>
      </w:tr>
    </w:tbl>
    <w:p w14:paraId="51CEA551">
      <w:pPr>
        <w:spacing w:line="400" w:lineRule="exact"/>
        <w:rPr>
          <w:rFonts w:hint="default" w:ascii="Times New Roman" w:hAnsi="Times New Roman" w:eastAsia="方正黑体简体" w:cs="Times New Roman"/>
          <w:color w:val="000000"/>
          <w:sz w:val="32"/>
          <w:szCs w:val="32"/>
        </w:rPr>
      </w:pPr>
    </w:p>
    <w:p w14:paraId="40FD6214">
      <w:pPr>
        <w:pStyle w:val="7"/>
        <w:keepNext w:val="0"/>
        <w:keepLines w:val="0"/>
        <w:pageBreakBefore w:val="0"/>
        <w:widowControl w:val="0"/>
        <w:kinsoku/>
        <w:wordWrap/>
        <w:overflowPunct/>
        <w:topLinePunct w:val="0"/>
        <w:autoSpaceDE/>
        <w:autoSpaceDN/>
        <w:bidi w:val="0"/>
        <w:adjustRightInd/>
        <w:spacing w:line="240" w:lineRule="auto"/>
        <w:textAlignment w:val="auto"/>
        <w:rPr>
          <w:rFonts w:hint="default"/>
        </w:rPr>
      </w:pPr>
    </w:p>
    <w:p w14:paraId="7ABBAA5E">
      <w:pPr>
        <w:keepNext w:val="0"/>
        <w:keepLines w:val="0"/>
        <w:pageBreakBefore w:val="0"/>
        <w:widowControl w:val="0"/>
        <w:kinsoku/>
        <w:wordWrap/>
        <w:overflowPunct/>
        <w:topLinePunct w:val="0"/>
        <w:autoSpaceDE/>
        <w:autoSpaceDN/>
        <w:bidi w:val="0"/>
        <w:adjustRightInd/>
        <w:spacing w:afterLines="100" w:line="240" w:lineRule="auto"/>
        <w:jc w:val="center"/>
        <w:textAlignment w:val="auto"/>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lang w:val="en-US" w:eastAsia="zh-CN"/>
        </w:rPr>
        <w:t>罗江</w:t>
      </w:r>
      <w:r>
        <w:rPr>
          <w:rFonts w:hint="default" w:ascii="Times New Roman" w:hAnsi="Times New Roman" w:eastAsia="方正小标宋简体" w:cs="Times New Roman"/>
          <w:color w:val="000000"/>
          <w:sz w:val="44"/>
          <w:szCs w:val="44"/>
        </w:rPr>
        <w:t>区符合人才引进政策申报审批表</w:t>
      </w:r>
    </w:p>
    <w:tbl>
      <w:tblPr>
        <w:tblStyle w:val="10"/>
        <w:tblpPr w:leftFromText="180" w:rightFromText="180" w:vertAnchor="text" w:tblpXSpec="center" w:tblpY="1"/>
        <w:tblOverlap w:val="never"/>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5"/>
        <w:gridCol w:w="6934"/>
      </w:tblGrid>
      <w:tr w14:paraId="5128B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3" w:hRule="atLeast"/>
          <w:jc w:val="center"/>
        </w:trPr>
        <w:tc>
          <w:tcPr>
            <w:tcW w:w="2265" w:type="dxa"/>
            <w:vAlign w:val="center"/>
          </w:tcPr>
          <w:p w14:paraId="0A4DA507">
            <w:pPr>
              <w:spacing w:line="360" w:lineRule="exact"/>
              <w:jc w:val="center"/>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用人单位</w:t>
            </w:r>
          </w:p>
          <w:p w14:paraId="41B3A710">
            <w:pPr>
              <w:spacing w:line="360" w:lineRule="exact"/>
              <w:jc w:val="center"/>
              <w:rPr>
                <w:rFonts w:hint="default" w:ascii="Times New Roman" w:hAnsi="Times New Roman" w:eastAsia="方正黑体简体" w:cs="Times New Roman"/>
                <w:color w:val="000000"/>
                <w:sz w:val="32"/>
                <w:szCs w:val="32"/>
              </w:rPr>
            </w:pPr>
            <w:r>
              <w:rPr>
                <w:rFonts w:hint="default" w:ascii="Times New Roman" w:hAnsi="Times New Roman" w:eastAsia="黑体" w:cs="Times New Roman"/>
                <w:color w:val="000000"/>
                <w:kern w:val="0"/>
                <w:sz w:val="32"/>
                <w:szCs w:val="32"/>
              </w:rPr>
              <w:t>初审意见</w:t>
            </w:r>
          </w:p>
        </w:tc>
        <w:tc>
          <w:tcPr>
            <w:tcW w:w="6934" w:type="dxa"/>
            <w:vAlign w:val="bottom"/>
          </w:tcPr>
          <w:p w14:paraId="29293A58">
            <w:pPr>
              <w:spacing w:line="320" w:lineRule="exact"/>
              <w:jc w:val="right"/>
              <w:rPr>
                <w:rFonts w:hint="default" w:ascii="Times New Roman" w:hAnsi="Times New Roman" w:eastAsia="黑体" w:cs="Times New Roman"/>
                <w:color w:val="000000"/>
                <w:kern w:val="0"/>
                <w:sz w:val="32"/>
                <w:szCs w:val="32"/>
              </w:rPr>
            </w:pPr>
          </w:p>
          <w:p w14:paraId="2341B04C">
            <w:pPr>
              <w:spacing w:line="320" w:lineRule="exact"/>
              <w:jc w:val="right"/>
              <w:rPr>
                <w:rFonts w:hint="default" w:ascii="Times New Roman" w:hAnsi="Times New Roman" w:eastAsia="黑体" w:cs="Times New Roman"/>
                <w:color w:val="000000"/>
                <w:kern w:val="0"/>
                <w:sz w:val="32"/>
                <w:szCs w:val="32"/>
              </w:rPr>
            </w:pPr>
          </w:p>
          <w:p w14:paraId="63A87B14">
            <w:pPr>
              <w:spacing w:line="320" w:lineRule="exact"/>
              <w:rPr>
                <w:rFonts w:hint="default" w:ascii="Times New Roman" w:hAnsi="Times New Roman" w:eastAsia="黑体" w:cs="Times New Roman"/>
                <w:color w:val="000000"/>
                <w:kern w:val="0"/>
                <w:sz w:val="32"/>
                <w:szCs w:val="32"/>
              </w:rPr>
            </w:pPr>
          </w:p>
          <w:p w14:paraId="3A465CA3">
            <w:pPr>
              <w:wordWrap w:val="0"/>
              <w:spacing w:line="320" w:lineRule="exact"/>
              <w:rPr>
                <w:rFonts w:hint="default" w:ascii="Times New Roman" w:hAnsi="Times New Roman" w:eastAsia="黑体" w:cs="Times New Roman"/>
                <w:color w:val="000000"/>
                <w:kern w:val="0"/>
                <w:sz w:val="32"/>
                <w:szCs w:val="32"/>
              </w:rPr>
            </w:pPr>
          </w:p>
          <w:p w14:paraId="16002FC9">
            <w:pPr>
              <w:spacing w:line="320" w:lineRule="exact"/>
              <w:ind w:right="480"/>
              <w:jc w:val="center"/>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 xml:space="preserve">           </w:t>
            </w:r>
            <w:r>
              <w:rPr>
                <w:rFonts w:hint="default" w:ascii="Times New Roman" w:hAnsi="Times New Roman" w:eastAsia="黑体" w:cs="Times New Roman"/>
                <w:color w:val="000000"/>
                <w:kern w:val="0"/>
                <w:sz w:val="32"/>
                <w:szCs w:val="32"/>
                <w:lang w:val="en-US" w:eastAsia="zh-CN"/>
              </w:rPr>
              <w:t xml:space="preserve">        </w:t>
            </w:r>
            <w:r>
              <w:rPr>
                <w:rFonts w:hint="default" w:ascii="Times New Roman" w:hAnsi="Times New Roman" w:eastAsia="黑体" w:cs="Times New Roman"/>
                <w:color w:val="000000"/>
                <w:kern w:val="0"/>
                <w:sz w:val="32"/>
                <w:szCs w:val="32"/>
              </w:rPr>
              <w:t>（盖章）</w:t>
            </w:r>
          </w:p>
          <w:p w14:paraId="3653E3A5">
            <w:pPr>
              <w:spacing w:afterLines="100" w:line="400" w:lineRule="exact"/>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kern w:val="0"/>
                <w:sz w:val="32"/>
                <w:szCs w:val="32"/>
              </w:rPr>
              <w:t xml:space="preserve">  </w:t>
            </w:r>
            <w:r>
              <w:rPr>
                <w:rFonts w:hint="default" w:ascii="Times New Roman" w:hAnsi="Times New Roman" w:eastAsia="黑体" w:cs="Times New Roman"/>
                <w:color w:val="000000"/>
                <w:kern w:val="0"/>
                <w:sz w:val="32"/>
                <w:szCs w:val="32"/>
                <w:lang w:val="en-US" w:eastAsia="zh-CN"/>
              </w:rPr>
              <w:t xml:space="preserve">                        </w:t>
            </w:r>
            <w:r>
              <w:rPr>
                <w:rFonts w:hint="default" w:ascii="Times New Roman" w:hAnsi="Times New Roman" w:eastAsia="黑体" w:cs="Times New Roman"/>
                <w:color w:val="000000"/>
                <w:kern w:val="0"/>
                <w:sz w:val="32"/>
                <w:szCs w:val="32"/>
              </w:rPr>
              <w:t>年    月    日</w:t>
            </w:r>
          </w:p>
        </w:tc>
      </w:tr>
      <w:tr w14:paraId="1391B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4" w:hRule="atLeast"/>
          <w:jc w:val="center"/>
        </w:trPr>
        <w:tc>
          <w:tcPr>
            <w:tcW w:w="2265" w:type="dxa"/>
            <w:vAlign w:val="center"/>
          </w:tcPr>
          <w:p w14:paraId="1971B2DA">
            <w:pPr>
              <w:spacing w:line="360" w:lineRule="exact"/>
              <w:jc w:val="center"/>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受理归口单位</w:t>
            </w:r>
          </w:p>
          <w:p w14:paraId="6D8E0F80">
            <w:pPr>
              <w:spacing w:line="360" w:lineRule="exact"/>
              <w:jc w:val="center"/>
              <w:rPr>
                <w:rFonts w:hint="default" w:ascii="Times New Roman" w:hAnsi="Times New Roman" w:eastAsia="方正黑体简体" w:cs="Times New Roman"/>
                <w:color w:val="000000"/>
                <w:sz w:val="32"/>
                <w:szCs w:val="32"/>
              </w:rPr>
            </w:pPr>
            <w:r>
              <w:rPr>
                <w:rFonts w:hint="default" w:ascii="Times New Roman" w:hAnsi="Times New Roman" w:eastAsia="黑体" w:cs="Times New Roman"/>
                <w:color w:val="000000"/>
                <w:kern w:val="0"/>
                <w:sz w:val="32"/>
                <w:szCs w:val="32"/>
              </w:rPr>
              <w:t>复审意见</w:t>
            </w:r>
          </w:p>
        </w:tc>
        <w:tc>
          <w:tcPr>
            <w:tcW w:w="6934" w:type="dxa"/>
            <w:vAlign w:val="bottom"/>
          </w:tcPr>
          <w:p w14:paraId="7563AB82">
            <w:pPr>
              <w:wordWrap w:val="0"/>
              <w:spacing w:line="320" w:lineRule="exact"/>
              <w:rPr>
                <w:rFonts w:hint="default" w:ascii="Times New Roman" w:hAnsi="Times New Roman" w:eastAsia="黑体" w:cs="Times New Roman"/>
                <w:color w:val="000000"/>
                <w:kern w:val="0"/>
                <w:sz w:val="32"/>
                <w:szCs w:val="32"/>
              </w:rPr>
            </w:pPr>
          </w:p>
          <w:p w14:paraId="162C3A94">
            <w:pPr>
              <w:spacing w:line="320" w:lineRule="exact"/>
              <w:ind w:right="480"/>
              <w:jc w:val="center"/>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 xml:space="preserve">      </w:t>
            </w:r>
            <w:r>
              <w:rPr>
                <w:rFonts w:hint="default" w:ascii="Times New Roman" w:hAnsi="Times New Roman" w:eastAsia="黑体" w:cs="Times New Roman"/>
                <w:color w:val="000000"/>
                <w:kern w:val="0"/>
                <w:sz w:val="32"/>
                <w:szCs w:val="32"/>
                <w:lang w:val="en-US" w:eastAsia="zh-CN"/>
              </w:rPr>
              <w:t xml:space="preserve">               </w:t>
            </w:r>
            <w:r>
              <w:rPr>
                <w:rFonts w:hint="default" w:ascii="Times New Roman" w:hAnsi="Times New Roman" w:eastAsia="黑体" w:cs="Times New Roman"/>
                <w:color w:val="000000"/>
                <w:kern w:val="0"/>
                <w:sz w:val="32"/>
                <w:szCs w:val="32"/>
              </w:rPr>
              <w:t>（盖章）</w:t>
            </w:r>
          </w:p>
          <w:p w14:paraId="1B3EE8F2">
            <w:pPr>
              <w:spacing w:afterLines="100" w:line="400" w:lineRule="exact"/>
              <w:jc w:val="center"/>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kern w:val="0"/>
                <w:sz w:val="32"/>
                <w:szCs w:val="32"/>
              </w:rPr>
              <w:t xml:space="preserve">                        年    月    日</w:t>
            </w:r>
          </w:p>
        </w:tc>
      </w:tr>
      <w:tr w14:paraId="4995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4" w:hRule="atLeast"/>
          <w:jc w:val="center"/>
        </w:trPr>
        <w:tc>
          <w:tcPr>
            <w:tcW w:w="2265" w:type="dxa"/>
            <w:vAlign w:val="center"/>
          </w:tcPr>
          <w:p w14:paraId="02D3483B">
            <w:pPr>
              <w:spacing w:line="360" w:lineRule="exact"/>
              <w:jc w:val="center"/>
              <w:rPr>
                <w:rFonts w:hint="default" w:ascii="Times New Roman" w:hAnsi="Times New Roman" w:eastAsia="方正黑体简体" w:cs="Times New Roman"/>
                <w:color w:val="000000"/>
                <w:sz w:val="32"/>
                <w:szCs w:val="32"/>
              </w:rPr>
            </w:pPr>
            <w:r>
              <w:rPr>
                <w:rFonts w:hint="default" w:ascii="Times New Roman" w:hAnsi="Times New Roman" w:eastAsia="方正黑体简体" w:cs="Times New Roman"/>
                <w:color w:val="000000"/>
                <w:sz w:val="32"/>
                <w:szCs w:val="32"/>
              </w:rPr>
              <w:t>联合评审意见</w:t>
            </w:r>
          </w:p>
        </w:tc>
        <w:tc>
          <w:tcPr>
            <w:tcW w:w="6934" w:type="dxa"/>
            <w:vAlign w:val="bottom"/>
          </w:tcPr>
          <w:p w14:paraId="0AE9D2C2">
            <w:pPr>
              <w:wordWrap w:val="0"/>
              <w:spacing w:line="320" w:lineRule="exact"/>
              <w:rPr>
                <w:rFonts w:hint="default" w:ascii="Times New Roman" w:hAnsi="Times New Roman" w:eastAsia="黑体" w:cs="Times New Roman"/>
                <w:color w:val="000000"/>
                <w:kern w:val="0"/>
                <w:sz w:val="32"/>
                <w:szCs w:val="32"/>
              </w:rPr>
            </w:pPr>
          </w:p>
          <w:p w14:paraId="47E4AF9B">
            <w:pPr>
              <w:pStyle w:val="9"/>
              <w:ind w:firstLine="31680"/>
              <w:rPr>
                <w:rFonts w:hint="default" w:ascii="Times New Roman" w:hAnsi="Times New Roman" w:eastAsia="黑体" w:cs="Times New Roman"/>
                <w:color w:val="000000"/>
                <w:kern w:val="0"/>
                <w:sz w:val="32"/>
                <w:szCs w:val="32"/>
              </w:rPr>
            </w:pPr>
          </w:p>
          <w:p w14:paraId="06480B72">
            <w:pPr>
              <w:pStyle w:val="9"/>
              <w:ind w:firstLine="31680"/>
              <w:rPr>
                <w:rFonts w:hint="default" w:ascii="Times New Roman" w:hAnsi="Times New Roman" w:eastAsia="黑体" w:cs="Times New Roman"/>
                <w:color w:val="000000"/>
                <w:kern w:val="0"/>
                <w:sz w:val="32"/>
                <w:szCs w:val="32"/>
              </w:rPr>
            </w:pPr>
          </w:p>
          <w:p w14:paraId="314C7B7A">
            <w:pPr>
              <w:pStyle w:val="9"/>
              <w:ind w:firstLine="31680"/>
              <w:rPr>
                <w:rFonts w:hint="default" w:ascii="Times New Roman" w:hAnsi="Times New Roman" w:eastAsia="黑体" w:cs="Times New Roman"/>
                <w:color w:val="000000"/>
                <w:kern w:val="0"/>
                <w:sz w:val="32"/>
                <w:szCs w:val="32"/>
                <w:lang w:val="en-US" w:eastAsia="zh-CN"/>
              </w:rPr>
            </w:pPr>
            <w:r>
              <w:rPr>
                <w:rFonts w:hint="default" w:ascii="Times New Roman" w:hAnsi="Times New Roman" w:eastAsia="黑体" w:cs="Times New Roman"/>
                <w:color w:val="000000"/>
                <w:kern w:val="0"/>
                <w:sz w:val="32"/>
                <w:szCs w:val="32"/>
                <w:lang w:val="en-US" w:eastAsia="zh-CN"/>
              </w:rPr>
              <w:t xml:space="preserve">  </w:t>
            </w:r>
          </w:p>
          <w:p w14:paraId="349E750C">
            <w:pPr>
              <w:spacing w:line="320" w:lineRule="exact"/>
              <w:ind w:right="480"/>
              <w:jc w:val="center"/>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 xml:space="preserve">    </w:t>
            </w:r>
            <w:r>
              <w:rPr>
                <w:rFonts w:hint="default" w:ascii="Times New Roman" w:hAnsi="Times New Roman" w:eastAsia="黑体" w:cs="Times New Roman"/>
                <w:color w:val="000000"/>
                <w:kern w:val="0"/>
                <w:sz w:val="32"/>
                <w:szCs w:val="32"/>
                <w:lang w:val="en-US" w:eastAsia="zh-CN"/>
              </w:rPr>
              <w:t xml:space="preserve">  </w:t>
            </w:r>
            <w:r>
              <w:rPr>
                <w:rFonts w:hint="default" w:ascii="Times New Roman" w:hAnsi="Times New Roman" w:eastAsia="黑体" w:cs="Times New Roman"/>
                <w:color w:val="000000"/>
                <w:kern w:val="0"/>
                <w:sz w:val="32"/>
                <w:szCs w:val="32"/>
              </w:rPr>
              <w:t xml:space="preserve"> </w:t>
            </w:r>
            <w:r>
              <w:rPr>
                <w:rFonts w:hint="default" w:ascii="Times New Roman" w:hAnsi="Times New Roman" w:eastAsia="黑体" w:cs="Times New Roman"/>
                <w:color w:val="000000"/>
                <w:kern w:val="0"/>
                <w:sz w:val="32"/>
                <w:szCs w:val="32"/>
                <w:lang w:val="en-US" w:eastAsia="zh-CN"/>
              </w:rPr>
              <w:t xml:space="preserve">                 </w:t>
            </w:r>
            <w:r>
              <w:rPr>
                <w:rFonts w:hint="default" w:ascii="Times New Roman" w:hAnsi="Times New Roman" w:eastAsia="黑体" w:cs="Times New Roman"/>
                <w:color w:val="000000"/>
                <w:kern w:val="0"/>
                <w:sz w:val="32"/>
                <w:szCs w:val="32"/>
              </w:rPr>
              <w:t>（盖章）</w:t>
            </w:r>
          </w:p>
          <w:p w14:paraId="483741E0">
            <w:pPr>
              <w:spacing w:afterLines="100" w:line="400" w:lineRule="exact"/>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kern w:val="0"/>
                <w:sz w:val="32"/>
                <w:szCs w:val="32"/>
              </w:rPr>
              <w:t xml:space="preserve">     </w:t>
            </w:r>
            <w:r>
              <w:rPr>
                <w:rFonts w:hint="default" w:ascii="Times New Roman" w:hAnsi="Times New Roman" w:eastAsia="黑体" w:cs="Times New Roman"/>
                <w:color w:val="000000"/>
                <w:kern w:val="0"/>
                <w:sz w:val="32"/>
                <w:szCs w:val="32"/>
                <w:lang w:val="en-US" w:eastAsia="zh-CN"/>
              </w:rPr>
              <w:t xml:space="preserve">                    </w:t>
            </w:r>
            <w:r>
              <w:rPr>
                <w:rFonts w:hint="eastAsia" w:ascii="Times New Roman" w:hAnsi="Times New Roman" w:eastAsia="黑体" w:cs="Times New Roman"/>
                <w:color w:val="000000"/>
                <w:kern w:val="0"/>
                <w:sz w:val="32"/>
                <w:szCs w:val="32"/>
                <w:lang w:val="en-US" w:eastAsia="zh-CN"/>
              </w:rPr>
              <w:t xml:space="preserve"> </w:t>
            </w:r>
            <w:r>
              <w:rPr>
                <w:rFonts w:hint="default" w:ascii="Times New Roman" w:hAnsi="Times New Roman" w:eastAsia="黑体" w:cs="Times New Roman"/>
                <w:color w:val="000000"/>
                <w:kern w:val="0"/>
                <w:sz w:val="32"/>
                <w:szCs w:val="32"/>
              </w:rPr>
              <w:t>年    月    日</w:t>
            </w:r>
          </w:p>
        </w:tc>
      </w:tr>
      <w:tr w14:paraId="0745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jc w:val="center"/>
        </w:trPr>
        <w:tc>
          <w:tcPr>
            <w:tcW w:w="2265" w:type="dxa"/>
            <w:vAlign w:val="center"/>
          </w:tcPr>
          <w:p w14:paraId="12258014">
            <w:pPr>
              <w:spacing w:line="360" w:lineRule="exact"/>
              <w:jc w:val="center"/>
              <w:rPr>
                <w:rFonts w:hint="default" w:ascii="Times New Roman" w:hAnsi="Times New Roman" w:eastAsia="方正黑体简体" w:cs="Times New Roman"/>
                <w:color w:val="000000"/>
                <w:sz w:val="32"/>
                <w:szCs w:val="32"/>
              </w:rPr>
            </w:pPr>
            <w:r>
              <w:rPr>
                <w:rFonts w:hint="default" w:ascii="Times New Roman" w:hAnsi="Times New Roman" w:eastAsia="方正黑体简体" w:cs="Times New Roman"/>
                <w:color w:val="000000"/>
                <w:sz w:val="32"/>
                <w:szCs w:val="32"/>
                <w:lang w:val="en-US" w:eastAsia="zh-CN"/>
              </w:rPr>
              <w:t>区委</w:t>
            </w:r>
            <w:r>
              <w:rPr>
                <w:rFonts w:hint="default" w:ascii="Times New Roman" w:hAnsi="Times New Roman" w:eastAsia="方正黑体简体" w:cs="Times New Roman"/>
                <w:color w:val="000000"/>
                <w:sz w:val="32"/>
                <w:szCs w:val="32"/>
              </w:rPr>
              <w:t>人才工作领导小组审定意见</w:t>
            </w:r>
          </w:p>
        </w:tc>
        <w:tc>
          <w:tcPr>
            <w:tcW w:w="6934" w:type="dxa"/>
            <w:vAlign w:val="bottom"/>
          </w:tcPr>
          <w:p w14:paraId="3483D8C3">
            <w:pPr>
              <w:pStyle w:val="9"/>
              <w:ind w:firstLine="0" w:firstLineChars="0"/>
              <w:rPr>
                <w:rFonts w:hint="default" w:ascii="Times New Roman" w:hAnsi="Times New Roman" w:cs="Times New Roman"/>
                <w:color w:val="000000"/>
                <w:sz w:val="32"/>
                <w:szCs w:val="32"/>
              </w:rPr>
            </w:pPr>
          </w:p>
          <w:p w14:paraId="792939A9">
            <w:pPr>
              <w:spacing w:line="320" w:lineRule="exact"/>
              <w:ind w:right="480"/>
              <w:jc w:val="center"/>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 xml:space="preserve">                       （盖章）</w:t>
            </w:r>
          </w:p>
          <w:p w14:paraId="11F5F19A">
            <w:pPr>
              <w:spacing w:afterLines="100" w:line="400" w:lineRule="exact"/>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kern w:val="0"/>
                <w:sz w:val="32"/>
                <w:szCs w:val="32"/>
              </w:rPr>
              <w:t xml:space="preserve">  </w:t>
            </w:r>
            <w:r>
              <w:rPr>
                <w:rFonts w:hint="default" w:ascii="Times New Roman" w:hAnsi="Times New Roman" w:eastAsia="黑体" w:cs="Times New Roman"/>
                <w:color w:val="000000"/>
                <w:kern w:val="0"/>
                <w:sz w:val="32"/>
                <w:szCs w:val="32"/>
                <w:lang w:val="en-US" w:eastAsia="zh-CN"/>
              </w:rPr>
              <w:t xml:space="preserve">                        </w:t>
            </w:r>
            <w:r>
              <w:rPr>
                <w:rFonts w:hint="default" w:ascii="Times New Roman" w:hAnsi="Times New Roman" w:eastAsia="黑体" w:cs="Times New Roman"/>
                <w:color w:val="000000"/>
                <w:kern w:val="0"/>
                <w:sz w:val="32"/>
                <w:szCs w:val="32"/>
              </w:rPr>
              <w:t>年    月    日</w:t>
            </w:r>
          </w:p>
        </w:tc>
      </w:tr>
    </w:tbl>
    <w:p w14:paraId="724D263D">
      <w:pPr>
        <w:pStyle w:val="9"/>
        <w:tabs>
          <w:tab w:val="right" w:pos="8092"/>
          <w:tab w:val="clear" w:pos="960"/>
        </w:tabs>
        <w:ind w:left="0" w:leftChars="0" w:firstLine="0" w:firstLineChars="0"/>
        <w:rPr>
          <w:rFonts w:hint="eastAsia" w:ascii="Times New Roman" w:hAnsi="Times New Roman" w:eastAsia="仿宋_GB2312" w:cs="Times New Roman"/>
          <w:color w:val="000000"/>
          <w:sz w:val="32"/>
          <w:szCs w:val="32"/>
          <w:lang w:eastAsia="zh-CN"/>
        </w:rPr>
        <w:sectPr>
          <w:pgSz w:w="11906" w:h="16838"/>
          <w:pgMar w:top="1701" w:right="1587" w:bottom="1587" w:left="1587" w:header="2098" w:footer="1361" w:gutter="0"/>
          <w:pgBorders>
            <w:top w:val="none" w:sz="0" w:space="0"/>
            <w:left w:val="none" w:sz="0" w:space="0"/>
            <w:bottom w:val="none" w:sz="0" w:space="0"/>
            <w:right w:val="none" w:sz="0" w:space="0"/>
          </w:pgBorders>
          <w:cols w:space="720" w:num="1"/>
          <w:docGrid w:type="lines" w:linePitch="313" w:charSpace="0"/>
        </w:sectPr>
      </w:pPr>
    </w:p>
    <w:p w14:paraId="104E8AE6">
      <w:pPr>
        <w:spacing w:line="600" w:lineRule="exact"/>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rPr>
        <w:t>附件</w:t>
      </w:r>
      <w:r>
        <w:rPr>
          <w:rFonts w:hint="default" w:ascii="Times New Roman" w:hAnsi="Times New Roman" w:eastAsia="黑体" w:cs="Times New Roman"/>
          <w:color w:val="000000"/>
          <w:sz w:val="32"/>
          <w:szCs w:val="32"/>
          <w:lang w:val="en-US" w:eastAsia="zh-CN"/>
        </w:rPr>
        <w:t>5</w:t>
      </w:r>
    </w:p>
    <w:p w14:paraId="333B30BC">
      <w:pPr>
        <w:spacing w:line="600" w:lineRule="exact"/>
        <w:rPr>
          <w:rFonts w:hint="default" w:ascii="Times New Roman" w:hAnsi="Times New Roman" w:eastAsia="黑体" w:cs="Times New Roman"/>
          <w:color w:val="000000"/>
          <w:sz w:val="44"/>
          <w:szCs w:val="44"/>
          <w:lang w:val="en-US" w:eastAsia="zh-CN"/>
        </w:rPr>
      </w:pPr>
    </w:p>
    <w:p w14:paraId="3B7FEE9D">
      <w:pPr>
        <w:spacing w:line="600" w:lineRule="exact"/>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简体" w:cs="Times New Roman"/>
          <w:color w:val="000000"/>
          <w:sz w:val="44"/>
          <w:szCs w:val="44"/>
        </w:rPr>
        <w:t>202</w:t>
      </w:r>
      <w:r>
        <w:rPr>
          <w:rFonts w:hint="default" w:ascii="Times New Roman" w:hAnsi="Times New Roman" w:eastAsia="方正小标宋简体" w:cs="Times New Roman"/>
          <w:color w:val="000000"/>
          <w:sz w:val="44"/>
          <w:szCs w:val="44"/>
          <w:lang w:val="en-US" w:eastAsia="zh-CN"/>
        </w:rPr>
        <w:t>5</w:t>
      </w:r>
      <w:r>
        <w:rPr>
          <w:rFonts w:hint="default" w:ascii="Times New Roman" w:hAnsi="Times New Roman" w:eastAsia="方正小标宋简体" w:cs="Times New Roman"/>
          <w:color w:val="000000"/>
          <w:sz w:val="44"/>
          <w:szCs w:val="44"/>
        </w:rPr>
        <w:t>年</w:t>
      </w:r>
      <w:r>
        <w:rPr>
          <w:rFonts w:hint="default" w:ascii="Times New Roman" w:hAnsi="Times New Roman" w:eastAsia="方正小标宋简体" w:cs="Times New Roman"/>
          <w:color w:val="000000"/>
          <w:sz w:val="44"/>
          <w:szCs w:val="44"/>
          <w:lang w:val="en-US" w:eastAsia="zh-CN"/>
        </w:rPr>
        <w:t>罗江</w:t>
      </w:r>
      <w:r>
        <w:rPr>
          <w:rFonts w:hint="default" w:ascii="Times New Roman" w:hAnsi="Times New Roman" w:eastAsia="方正小标宋简体" w:cs="Times New Roman"/>
          <w:color w:val="000000"/>
          <w:sz w:val="44"/>
          <w:szCs w:val="44"/>
        </w:rPr>
        <w:t>区符合人才引进政策申报汇总表</w:t>
      </w:r>
    </w:p>
    <w:p w14:paraId="7AA42609">
      <w:pPr>
        <w:spacing w:line="600"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填报单位：</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盖章</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 xml:space="preserve">                  联系人：               联系电话：</w:t>
      </w:r>
    </w:p>
    <w:tbl>
      <w:tblPr>
        <w:tblStyle w:val="10"/>
        <w:tblW w:w="14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277"/>
        <w:gridCol w:w="1307"/>
        <w:gridCol w:w="2555"/>
        <w:gridCol w:w="2822"/>
        <w:gridCol w:w="3105"/>
        <w:gridCol w:w="1574"/>
        <w:gridCol w:w="587"/>
      </w:tblGrid>
      <w:tr w14:paraId="1942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849" w:type="dxa"/>
            <w:vAlign w:val="center"/>
          </w:tcPr>
          <w:p w14:paraId="64E105E0">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序号</w:t>
            </w:r>
          </w:p>
        </w:tc>
        <w:tc>
          <w:tcPr>
            <w:tcW w:w="1277" w:type="dxa"/>
            <w:vAlign w:val="center"/>
          </w:tcPr>
          <w:p w14:paraId="24746BC2">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行业主管部门</w:t>
            </w:r>
          </w:p>
        </w:tc>
        <w:tc>
          <w:tcPr>
            <w:tcW w:w="1307" w:type="dxa"/>
            <w:vAlign w:val="center"/>
          </w:tcPr>
          <w:p w14:paraId="7D108EA8">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需兑现政策类别</w:t>
            </w:r>
          </w:p>
        </w:tc>
        <w:tc>
          <w:tcPr>
            <w:tcW w:w="2555" w:type="dxa"/>
            <w:vAlign w:val="center"/>
          </w:tcPr>
          <w:p w14:paraId="62BB22D8">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文件依据</w:t>
            </w:r>
          </w:p>
        </w:tc>
        <w:tc>
          <w:tcPr>
            <w:tcW w:w="2822" w:type="dxa"/>
            <w:vAlign w:val="center"/>
          </w:tcPr>
          <w:p w14:paraId="117D0AD7">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申报内容</w:t>
            </w:r>
          </w:p>
        </w:tc>
        <w:tc>
          <w:tcPr>
            <w:tcW w:w="3105" w:type="dxa"/>
            <w:vAlign w:val="center"/>
          </w:tcPr>
          <w:p w14:paraId="5636D22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涉及的人员（单位）名称</w:t>
            </w:r>
          </w:p>
          <w:p w14:paraId="73D4B07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kern w:val="2"/>
                <w:sz w:val="32"/>
                <w:szCs w:val="32"/>
                <w:u w:val="none"/>
                <w:lang w:val="en-US" w:eastAsia="zh-CN" w:bidi="ar-SA"/>
              </w:rPr>
            </w:pPr>
            <w:r>
              <w:rPr>
                <w:rFonts w:hint="default" w:ascii="Times New Roman" w:hAnsi="Times New Roman" w:eastAsia="仿宋_GB2312" w:cs="Times New Roman"/>
                <w:color w:val="000000"/>
                <w:sz w:val="32"/>
                <w:szCs w:val="32"/>
                <w:lang w:val="en-US" w:eastAsia="zh-CN"/>
              </w:rPr>
              <w:t>（人员请备注好单位职务）</w:t>
            </w:r>
          </w:p>
        </w:tc>
        <w:tc>
          <w:tcPr>
            <w:tcW w:w="1574" w:type="dxa"/>
            <w:vAlign w:val="center"/>
          </w:tcPr>
          <w:p w14:paraId="62643D9A">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所涉资金            （单位万元）</w:t>
            </w:r>
          </w:p>
        </w:tc>
        <w:tc>
          <w:tcPr>
            <w:tcW w:w="587" w:type="dxa"/>
            <w:vAlign w:val="center"/>
          </w:tcPr>
          <w:p w14:paraId="1E8579AB">
            <w:pPr>
              <w:keepNext w:val="0"/>
              <w:keepLines w:val="0"/>
              <w:pageBreakBefore w:val="0"/>
              <w:kinsoku/>
              <w:wordWrap/>
              <w:overflowPunct/>
              <w:topLinePunct w:val="0"/>
              <w:autoSpaceDE/>
              <w:autoSpaceDN/>
              <w:bidi w:val="0"/>
              <w:adjustRightInd/>
              <w:snapToGrid/>
              <w:spacing w:line="36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备注</w:t>
            </w:r>
          </w:p>
        </w:tc>
      </w:tr>
      <w:tr w14:paraId="489AB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49" w:type="dxa"/>
            <w:vAlign w:val="center"/>
          </w:tcPr>
          <w:p w14:paraId="6402945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1277" w:type="dxa"/>
            <w:vAlign w:val="center"/>
          </w:tcPr>
          <w:p w14:paraId="6F1A2B5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1307" w:type="dxa"/>
            <w:vAlign w:val="center"/>
          </w:tcPr>
          <w:p w14:paraId="37695CD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555" w:type="dxa"/>
            <w:vAlign w:val="center"/>
          </w:tcPr>
          <w:p w14:paraId="6DF05F8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822" w:type="dxa"/>
            <w:vAlign w:val="center"/>
          </w:tcPr>
          <w:p w14:paraId="22CE494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仿宋_GB2312" w:cs="Times New Roman"/>
                <w:color w:val="000000"/>
                <w:sz w:val="32"/>
                <w:szCs w:val="32"/>
                <w:lang w:val="en-US" w:eastAsia="zh-CN"/>
              </w:rPr>
            </w:pPr>
          </w:p>
        </w:tc>
        <w:tc>
          <w:tcPr>
            <w:tcW w:w="3105" w:type="dxa"/>
            <w:vAlign w:val="center"/>
          </w:tcPr>
          <w:p w14:paraId="69D6FCDB">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仿宋_GB2312" w:cs="Times New Roman"/>
                <w:color w:val="000000"/>
                <w:sz w:val="32"/>
                <w:szCs w:val="32"/>
                <w:lang w:val="en-US" w:eastAsia="zh-CN"/>
              </w:rPr>
            </w:pPr>
          </w:p>
        </w:tc>
        <w:tc>
          <w:tcPr>
            <w:tcW w:w="1574" w:type="dxa"/>
            <w:vAlign w:val="center"/>
          </w:tcPr>
          <w:p w14:paraId="33B8F44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587" w:type="dxa"/>
            <w:vAlign w:val="center"/>
          </w:tcPr>
          <w:p w14:paraId="5316406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0EA60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849" w:type="dxa"/>
            <w:vAlign w:val="center"/>
          </w:tcPr>
          <w:p w14:paraId="2E47DD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1277" w:type="dxa"/>
            <w:vAlign w:val="center"/>
          </w:tcPr>
          <w:p w14:paraId="77F19E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1307" w:type="dxa"/>
            <w:vAlign w:val="center"/>
          </w:tcPr>
          <w:p w14:paraId="338064E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555" w:type="dxa"/>
            <w:vAlign w:val="center"/>
          </w:tcPr>
          <w:p w14:paraId="4A5B89F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822" w:type="dxa"/>
            <w:vAlign w:val="center"/>
          </w:tcPr>
          <w:p w14:paraId="2722EC9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仿宋_GB2312" w:cs="Times New Roman"/>
                <w:color w:val="000000"/>
                <w:sz w:val="32"/>
                <w:szCs w:val="32"/>
                <w:lang w:val="en-US" w:eastAsia="zh-CN"/>
              </w:rPr>
            </w:pPr>
          </w:p>
        </w:tc>
        <w:tc>
          <w:tcPr>
            <w:tcW w:w="3105" w:type="dxa"/>
            <w:vAlign w:val="center"/>
          </w:tcPr>
          <w:p w14:paraId="1F661FE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1574" w:type="dxa"/>
            <w:vAlign w:val="center"/>
          </w:tcPr>
          <w:p w14:paraId="1BD48CB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587" w:type="dxa"/>
            <w:vAlign w:val="center"/>
          </w:tcPr>
          <w:p w14:paraId="5B5FE5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4E43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9" w:type="dxa"/>
            <w:shd w:val="clear" w:color="auto" w:fill="auto"/>
            <w:vAlign w:val="center"/>
          </w:tcPr>
          <w:p w14:paraId="4C2596E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495D34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24DE929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7D41C5F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6B3349C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48D7BBF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781F6CE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0CA743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690B8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9" w:type="dxa"/>
            <w:shd w:val="clear" w:color="auto" w:fill="auto"/>
            <w:vAlign w:val="center"/>
          </w:tcPr>
          <w:p w14:paraId="22B2DD5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3A764F8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76EFCE3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78A3A7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4E87A55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14EFB60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4BB025C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10B0CF9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2EDC0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65200DD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7B9ADA6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274F1F9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7F91421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570C95C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3AFE547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1B51484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421D80C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13A9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52E78D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714194C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7174E32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4EED2B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5DAEE30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6CFAE88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7B34C86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45E0992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5EF42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0EF9EE4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4AC881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519F1DC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33E198F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6DEA683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2E71C63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0DAE8FE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5AD618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55C61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41A01F7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57921E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4EA7836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5D6A66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017AC0D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05E5406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3283CA9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3B90794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07E2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1586CE9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63EE93D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13A08E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618A09A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1135D17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44A2B6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64AFA19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13100C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323A5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590FEE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5442578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6057731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380AED1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1167F4C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68315E5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117CC72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7E16F60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0366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5676742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38F13E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46E1EC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2E9FA6B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54131C2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342535A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2722635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78E72E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336FE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5A69597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143F6B0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5161213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4802D66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50AEF14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711820E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7588CA9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7E06587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29919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4C78A58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08779DA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2083A6F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6317E97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4F26EB9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1C4586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4A9BB11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6059FE5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203B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500E7A3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7D5C97D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7F27FE9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73508E9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1474169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2764E64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79D3975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2071FEB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2510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3011A89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3774DE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3D258FF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61B010F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05EEF47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0AFB40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2DDE5A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6AF34B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3CCC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1474772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3CB0F53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359CA79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261F6A3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3D51248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4B3A92B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44D3606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08BA9C8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69A27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6C679E6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06E059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7DE02EB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3B5CB41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2FBDFC2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70ABCF1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5E3E5B7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2D0C8E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6E9D5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0DEFC5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1BDF710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59E9D85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4787C39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2CE67B9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406D6A8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4317B5E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2D92D9C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6BE05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7CA8389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492E38D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4D1552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629C652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4289538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32C3102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677083F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2C4AA42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6B447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35CE098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569539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64737C2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1B9D736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57615BC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35D4528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4CBD4F5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561A326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4D1B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627100F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14AC315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463A79C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011F84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4A31FDE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0F01BA5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12655E2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2D8D917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4509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69DBA89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4DEC4F4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242B6D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4A9438E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143AE20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720059F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15EA165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1CAF03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3690E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08B1544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07D711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398FA9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1711AF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194B8B2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40E8B36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43F6FF7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21F1948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2815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234766C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7886AA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59D6F78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6F68FF7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26CDC2D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27030F9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5E0B05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12B78EA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4DB9A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39E2DE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3D360C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17A4B4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6E81BFC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232472F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0A62F9D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21682CD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3AEC9C3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48F6E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188E3E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204CC73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5AB37C0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56DE9E8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448234C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7175968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3D05E5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75F67FD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00B0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551E81E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277" w:type="dxa"/>
            <w:shd w:val="clear" w:color="auto" w:fill="auto"/>
            <w:vAlign w:val="center"/>
          </w:tcPr>
          <w:p w14:paraId="4A09982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1307" w:type="dxa"/>
            <w:shd w:val="clear" w:color="auto" w:fill="auto"/>
            <w:vAlign w:val="center"/>
          </w:tcPr>
          <w:p w14:paraId="5C2943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kern w:val="2"/>
                <w:sz w:val="32"/>
                <w:szCs w:val="32"/>
                <w:lang w:val="en-US" w:eastAsia="zh-CN" w:bidi="ar-SA"/>
              </w:rPr>
            </w:pPr>
          </w:p>
        </w:tc>
        <w:tc>
          <w:tcPr>
            <w:tcW w:w="2555" w:type="dxa"/>
            <w:shd w:val="clear" w:color="auto" w:fill="auto"/>
            <w:vAlign w:val="center"/>
          </w:tcPr>
          <w:p w14:paraId="08661EB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2822" w:type="dxa"/>
            <w:shd w:val="clear" w:color="auto" w:fill="auto"/>
            <w:vAlign w:val="center"/>
          </w:tcPr>
          <w:p w14:paraId="4D17734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kern w:val="2"/>
                <w:sz w:val="32"/>
                <w:szCs w:val="32"/>
                <w:lang w:val="en-US" w:eastAsia="zh-CN" w:bidi="ar-SA"/>
              </w:rPr>
            </w:pPr>
          </w:p>
        </w:tc>
        <w:tc>
          <w:tcPr>
            <w:tcW w:w="3105" w:type="dxa"/>
            <w:shd w:val="clear" w:color="auto" w:fill="auto"/>
            <w:vAlign w:val="center"/>
          </w:tcPr>
          <w:p w14:paraId="4D05D1E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33EBFBC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27FA4B0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2D50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7126239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277" w:type="dxa"/>
            <w:shd w:val="clear" w:color="auto" w:fill="auto"/>
            <w:vAlign w:val="center"/>
          </w:tcPr>
          <w:p w14:paraId="34B0CC1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307" w:type="dxa"/>
            <w:shd w:val="clear" w:color="auto" w:fill="auto"/>
            <w:vAlign w:val="center"/>
          </w:tcPr>
          <w:p w14:paraId="43CFB3A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2555" w:type="dxa"/>
            <w:shd w:val="clear" w:color="auto" w:fill="auto"/>
            <w:vAlign w:val="center"/>
          </w:tcPr>
          <w:p w14:paraId="4523709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822" w:type="dxa"/>
            <w:shd w:val="clear" w:color="auto" w:fill="auto"/>
            <w:vAlign w:val="center"/>
          </w:tcPr>
          <w:p w14:paraId="709E150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sz w:val="32"/>
                <w:szCs w:val="32"/>
                <w:lang w:val="en-US" w:eastAsia="zh-CN"/>
              </w:rPr>
            </w:pPr>
          </w:p>
        </w:tc>
        <w:tc>
          <w:tcPr>
            <w:tcW w:w="3105" w:type="dxa"/>
            <w:shd w:val="clear" w:color="auto" w:fill="auto"/>
            <w:vAlign w:val="center"/>
          </w:tcPr>
          <w:p w14:paraId="68DE706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7835BE1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18B00DB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02C7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1B71EAC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277" w:type="dxa"/>
            <w:shd w:val="clear" w:color="auto" w:fill="auto"/>
            <w:vAlign w:val="center"/>
          </w:tcPr>
          <w:p w14:paraId="1243892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307" w:type="dxa"/>
            <w:shd w:val="clear" w:color="auto" w:fill="auto"/>
            <w:vAlign w:val="center"/>
          </w:tcPr>
          <w:p w14:paraId="5C8811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2555" w:type="dxa"/>
            <w:shd w:val="clear" w:color="auto" w:fill="auto"/>
            <w:vAlign w:val="center"/>
          </w:tcPr>
          <w:p w14:paraId="1EEA0E1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822" w:type="dxa"/>
            <w:shd w:val="clear" w:color="auto" w:fill="auto"/>
            <w:vAlign w:val="center"/>
          </w:tcPr>
          <w:p w14:paraId="6D0B2595">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sz w:val="32"/>
                <w:szCs w:val="32"/>
                <w:lang w:val="en-US" w:eastAsia="zh-CN"/>
              </w:rPr>
            </w:pPr>
          </w:p>
        </w:tc>
        <w:tc>
          <w:tcPr>
            <w:tcW w:w="3105" w:type="dxa"/>
            <w:shd w:val="clear" w:color="auto" w:fill="auto"/>
            <w:vAlign w:val="center"/>
          </w:tcPr>
          <w:p w14:paraId="166C820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332EF46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48DDB02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28B4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2F59209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277" w:type="dxa"/>
            <w:shd w:val="clear" w:color="auto" w:fill="auto"/>
            <w:vAlign w:val="center"/>
          </w:tcPr>
          <w:p w14:paraId="5ACBB4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307" w:type="dxa"/>
            <w:shd w:val="clear" w:color="auto" w:fill="auto"/>
            <w:vAlign w:val="center"/>
          </w:tcPr>
          <w:p w14:paraId="1097439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2555" w:type="dxa"/>
            <w:shd w:val="clear" w:color="auto" w:fill="auto"/>
            <w:vAlign w:val="center"/>
          </w:tcPr>
          <w:p w14:paraId="50F17F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822" w:type="dxa"/>
            <w:shd w:val="clear" w:color="auto" w:fill="auto"/>
            <w:vAlign w:val="center"/>
          </w:tcPr>
          <w:p w14:paraId="6CA7723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sz w:val="32"/>
                <w:szCs w:val="32"/>
                <w:lang w:val="en-US" w:eastAsia="zh-CN"/>
              </w:rPr>
            </w:pPr>
          </w:p>
        </w:tc>
        <w:tc>
          <w:tcPr>
            <w:tcW w:w="3105" w:type="dxa"/>
            <w:shd w:val="clear" w:color="auto" w:fill="auto"/>
            <w:vAlign w:val="center"/>
          </w:tcPr>
          <w:p w14:paraId="2BE55D3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20BE5E3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64884BA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7688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363DA40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277" w:type="dxa"/>
            <w:shd w:val="clear" w:color="auto" w:fill="auto"/>
            <w:vAlign w:val="center"/>
          </w:tcPr>
          <w:p w14:paraId="245FA17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307" w:type="dxa"/>
            <w:shd w:val="clear" w:color="auto" w:fill="auto"/>
            <w:vAlign w:val="center"/>
          </w:tcPr>
          <w:p w14:paraId="06DD7D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2555" w:type="dxa"/>
            <w:shd w:val="clear" w:color="auto" w:fill="auto"/>
            <w:vAlign w:val="center"/>
          </w:tcPr>
          <w:p w14:paraId="021BE22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822" w:type="dxa"/>
            <w:shd w:val="clear" w:color="auto" w:fill="auto"/>
            <w:vAlign w:val="center"/>
          </w:tcPr>
          <w:p w14:paraId="18D97F8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sz w:val="32"/>
                <w:szCs w:val="32"/>
                <w:lang w:val="en-US" w:eastAsia="zh-CN"/>
              </w:rPr>
            </w:pPr>
          </w:p>
        </w:tc>
        <w:tc>
          <w:tcPr>
            <w:tcW w:w="3105" w:type="dxa"/>
            <w:shd w:val="clear" w:color="auto" w:fill="auto"/>
            <w:vAlign w:val="center"/>
          </w:tcPr>
          <w:p w14:paraId="632DC4C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61163DA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4B27F1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239FF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1C5521A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277" w:type="dxa"/>
            <w:shd w:val="clear" w:color="auto" w:fill="auto"/>
            <w:vAlign w:val="center"/>
          </w:tcPr>
          <w:p w14:paraId="39DB84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307" w:type="dxa"/>
            <w:shd w:val="clear" w:color="auto" w:fill="auto"/>
            <w:vAlign w:val="center"/>
          </w:tcPr>
          <w:p w14:paraId="71D25D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2555" w:type="dxa"/>
            <w:shd w:val="clear" w:color="auto" w:fill="auto"/>
            <w:vAlign w:val="center"/>
          </w:tcPr>
          <w:p w14:paraId="4C6AD31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822" w:type="dxa"/>
            <w:shd w:val="clear" w:color="auto" w:fill="auto"/>
            <w:vAlign w:val="center"/>
          </w:tcPr>
          <w:p w14:paraId="7FF64CF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sz w:val="32"/>
                <w:szCs w:val="32"/>
                <w:lang w:val="en-US" w:eastAsia="zh-CN"/>
              </w:rPr>
            </w:pPr>
          </w:p>
        </w:tc>
        <w:tc>
          <w:tcPr>
            <w:tcW w:w="3105" w:type="dxa"/>
            <w:shd w:val="clear" w:color="auto" w:fill="auto"/>
            <w:vAlign w:val="center"/>
          </w:tcPr>
          <w:p w14:paraId="2557502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2E00E8E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2C8882B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1A7BE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2992220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277" w:type="dxa"/>
            <w:shd w:val="clear" w:color="auto" w:fill="auto"/>
            <w:vAlign w:val="center"/>
          </w:tcPr>
          <w:p w14:paraId="3B2BB0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307" w:type="dxa"/>
            <w:shd w:val="clear" w:color="auto" w:fill="auto"/>
            <w:vAlign w:val="center"/>
          </w:tcPr>
          <w:p w14:paraId="7F2FCB3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2555" w:type="dxa"/>
            <w:shd w:val="clear" w:color="auto" w:fill="auto"/>
            <w:vAlign w:val="center"/>
          </w:tcPr>
          <w:p w14:paraId="12BD634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822" w:type="dxa"/>
            <w:shd w:val="clear" w:color="auto" w:fill="auto"/>
            <w:vAlign w:val="center"/>
          </w:tcPr>
          <w:p w14:paraId="1DC8FD4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sz w:val="32"/>
                <w:szCs w:val="32"/>
                <w:lang w:val="en-US" w:eastAsia="zh-CN"/>
              </w:rPr>
            </w:pPr>
          </w:p>
        </w:tc>
        <w:tc>
          <w:tcPr>
            <w:tcW w:w="3105" w:type="dxa"/>
            <w:shd w:val="clear" w:color="auto" w:fill="auto"/>
            <w:vAlign w:val="center"/>
          </w:tcPr>
          <w:p w14:paraId="6FD6C0E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129557F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6D7CC87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1435E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7E268D5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277" w:type="dxa"/>
            <w:shd w:val="clear" w:color="auto" w:fill="auto"/>
            <w:vAlign w:val="center"/>
          </w:tcPr>
          <w:p w14:paraId="5C64745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307" w:type="dxa"/>
            <w:shd w:val="clear" w:color="auto" w:fill="auto"/>
            <w:vAlign w:val="center"/>
          </w:tcPr>
          <w:p w14:paraId="279CD2A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2555" w:type="dxa"/>
            <w:shd w:val="clear" w:color="auto" w:fill="auto"/>
            <w:vAlign w:val="center"/>
          </w:tcPr>
          <w:p w14:paraId="20ED965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822" w:type="dxa"/>
            <w:shd w:val="clear" w:color="auto" w:fill="auto"/>
            <w:vAlign w:val="center"/>
          </w:tcPr>
          <w:p w14:paraId="2F511FB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sz w:val="32"/>
                <w:szCs w:val="32"/>
                <w:lang w:val="en-US" w:eastAsia="zh-CN"/>
              </w:rPr>
            </w:pPr>
          </w:p>
        </w:tc>
        <w:tc>
          <w:tcPr>
            <w:tcW w:w="3105" w:type="dxa"/>
            <w:shd w:val="clear" w:color="auto" w:fill="auto"/>
            <w:vAlign w:val="center"/>
          </w:tcPr>
          <w:p w14:paraId="60522B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0E54A18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54E3C5F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499E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7997CDA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277" w:type="dxa"/>
            <w:shd w:val="clear" w:color="auto" w:fill="auto"/>
            <w:vAlign w:val="center"/>
          </w:tcPr>
          <w:p w14:paraId="39B93F1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307" w:type="dxa"/>
            <w:shd w:val="clear" w:color="auto" w:fill="auto"/>
            <w:vAlign w:val="center"/>
          </w:tcPr>
          <w:p w14:paraId="67D898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2555" w:type="dxa"/>
            <w:shd w:val="clear" w:color="auto" w:fill="auto"/>
            <w:vAlign w:val="center"/>
          </w:tcPr>
          <w:p w14:paraId="5ED2627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822" w:type="dxa"/>
            <w:shd w:val="clear" w:color="auto" w:fill="auto"/>
            <w:vAlign w:val="center"/>
          </w:tcPr>
          <w:p w14:paraId="39EEA33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sz w:val="32"/>
                <w:szCs w:val="32"/>
                <w:lang w:val="en-US" w:eastAsia="zh-CN"/>
              </w:rPr>
            </w:pPr>
          </w:p>
        </w:tc>
        <w:tc>
          <w:tcPr>
            <w:tcW w:w="3105" w:type="dxa"/>
            <w:shd w:val="clear" w:color="auto" w:fill="auto"/>
            <w:vAlign w:val="center"/>
          </w:tcPr>
          <w:p w14:paraId="15638D3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47F1E5B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3EB3E6A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r w14:paraId="49C1B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849" w:type="dxa"/>
            <w:shd w:val="clear" w:color="auto" w:fill="auto"/>
            <w:vAlign w:val="center"/>
          </w:tcPr>
          <w:p w14:paraId="288994E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277" w:type="dxa"/>
            <w:shd w:val="clear" w:color="auto" w:fill="auto"/>
            <w:vAlign w:val="center"/>
          </w:tcPr>
          <w:p w14:paraId="67C95B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1307" w:type="dxa"/>
            <w:shd w:val="clear" w:color="auto" w:fill="auto"/>
            <w:vAlign w:val="center"/>
          </w:tcPr>
          <w:p w14:paraId="5057218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Times New Roman" w:hAnsi="Times New Roman" w:eastAsia="仿宋_GB2312" w:cs="Times New Roman"/>
                <w:color w:val="000000"/>
                <w:sz w:val="32"/>
                <w:szCs w:val="32"/>
                <w:lang w:val="en-US" w:eastAsia="zh-CN"/>
              </w:rPr>
            </w:pPr>
          </w:p>
        </w:tc>
        <w:tc>
          <w:tcPr>
            <w:tcW w:w="2555" w:type="dxa"/>
            <w:shd w:val="clear" w:color="auto" w:fill="auto"/>
            <w:vAlign w:val="center"/>
          </w:tcPr>
          <w:p w14:paraId="721CC56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c>
          <w:tcPr>
            <w:tcW w:w="2822" w:type="dxa"/>
            <w:shd w:val="clear" w:color="auto" w:fill="auto"/>
            <w:vAlign w:val="center"/>
          </w:tcPr>
          <w:p w14:paraId="7DD0CE3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仿宋_GB2312" w:cs="Times New Roman"/>
                <w:color w:val="000000"/>
                <w:sz w:val="32"/>
                <w:szCs w:val="32"/>
                <w:lang w:val="en-US" w:eastAsia="zh-CN"/>
              </w:rPr>
            </w:pPr>
          </w:p>
        </w:tc>
        <w:tc>
          <w:tcPr>
            <w:tcW w:w="3105" w:type="dxa"/>
            <w:shd w:val="clear" w:color="auto" w:fill="auto"/>
            <w:vAlign w:val="center"/>
          </w:tcPr>
          <w:p w14:paraId="45AB88B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1574" w:type="dxa"/>
            <w:shd w:val="clear" w:color="auto" w:fill="auto"/>
            <w:vAlign w:val="center"/>
          </w:tcPr>
          <w:p w14:paraId="102256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kern w:val="2"/>
                <w:sz w:val="32"/>
                <w:szCs w:val="32"/>
                <w:lang w:val="en-US" w:eastAsia="zh-CN" w:bidi="ar-SA"/>
              </w:rPr>
            </w:pPr>
          </w:p>
        </w:tc>
        <w:tc>
          <w:tcPr>
            <w:tcW w:w="587" w:type="dxa"/>
            <w:vAlign w:val="center"/>
          </w:tcPr>
          <w:p w14:paraId="10C5A11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仿宋_GB2312" w:cs="Times New Roman"/>
                <w:color w:val="000000"/>
                <w:sz w:val="32"/>
                <w:szCs w:val="32"/>
                <w:lang w:val="en-US" w:eastAsia="zh-CN"/>
              </w:rPr>
            </w:pPr>
          </w:p>
        </w:tc>
      </w:tr>
    </w:tbl>
    <w:p w14:paraId="49BA84B6">
      <w:pPr>
        <w:spacing w:line="440" w:lineRule="exact"/>
        <w:ind w:firstLine="320" w:firstLineChars="100"/>
        <w:jc w:val="left"/>
        <w:rPr>
          <w:rFonts w:hint="default" w:ascii="Times New Roman" w:hAnsi="Times New Roman" w:eastAsia="仿宋_GB2312" w:cs="Times New Roman"/>
          <w:color w:val="000000"/>
          <w:sz w:val="32"/>
          <w:szCs w:val="32"/>
          <w:lang w:val="en-US"/>
        </w:rPr>
      </w:pPr>
      <w:r>
        <w:rPr>
          <w:rFonts w:hint="default" w:ascii="Times New Roman" w:hAnsi="Times New Roman" w:eastAsia="仿宋_GB2312" w:cs="Times New Roman"/>
          <w:color w:val="000000"/>
          <w:kern w:val="0"/>
          <w:sz w:val="32"/>
          <w:szCs w:val="32"/>
        </w:rPr>
        <w:t>注：1</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kern w:val="0"/>
          <w:sz w:val="32"/>
          <w:szCs w:val="32"/>
        </w:rPr>
        <w:t>需兑现政策类别：</w:t>
      </w:r>
      <w:r>
        <w:rPr>
          <w:rFonts w:hint="default" w:ascii="Times New Roman" w:hAnsi="Times New Roman" w:eastAsia="仿宋_GB2312" w:cs="Times New Roman"/>
          <w:color w:val="000000"/>
          <w:kern w:val="0"/>
          <w:sz w:val="32"/>
          <w:szCs w:val="32"/>
          <w:lang w:eastAsia="zh-CN"/>
        </w:rPr>
        <w:t>汇智罗江、</w:t>
      </w:r>
      <w:r>
        <w:rPr>
          <w:rFonts w:hint="default" w:ascii="Times New Roman" w:hAnsi="Times New Roman" w:eastAsia="仿宋_GB2312" w:cs="Times New Roman"/>
          <w:color w:val="000000"/>
          <w:kern w:val="0"/>
          <w:sz w:val="32"/>
          <w:szCs w:val="32"/>
          <w:lang w:val="en-US" w:eastAsia="zh-CN"/>
        </w:rPr>
        <w:t>安居工程、留罗百千万、教育人才、医疗卫生人才、农村实用人才</w:t>
      </w:r>
      <w:r>
        <w:rPr>
          <w:rFonts w:hint="eastAsia" w:ascii="Times New Roman" w:hAnsi="Times New Roman" w:eastAsia="仿宋_GB2312" w:cs="Times New Roman"/>
          <w:color w:val="000000"/>
          <w:kern w:val="0"/>
          <w:sz w:val="32"/>
          <w:szCs w:val="32"/>
          <w:lang w:val="en-US" w:eastAsia="zh-CN"/>
        </w:rPr>
        <w:t>、</w:t>
      </w:r>
      <w:r>
        <w:rPr>
          <w:rFonts w:hint="eastAsia" w:ascii="Times New Roman" w:hAnsi="Times New Roman" w:eastAsia="仿宋_GB2312" w:cs="Times New Roman"/>
          <w:color w:val="000000"/>
          <w:kern w:val="2"/>
          <w:sz w:val="32"/>
          <w:szCs w:val="32"/>
          <w:lang w:val="en-US" w:eastAsia="zh-CN" w:bidi="ar-SA"/>
        </w:rPr>
        <w:t>急需紧缺高层次人才</w:t>
      </w:r>
      <w:r>
        <w:rPr>
          <w:rFonts w:hint="default" w:ascii="Times New Roman" w:hAnsi="Times New Roman" w:eastAsia="仿宋_GB2312" w:cs="Times New Roman"/>
          <w:color w:val="000000"/>
          <w:kern w:val="0"/>
          <w:sz w:val="32"/>
          <w:szCs w:val="32"/>
          <w:lang w:val="en-US" w:eastAsia="zh-CN"/>
        </w:rPr>
        <w:t>；</w:t>
      </w:r>
    </w:p>
    <w:p w14:paraId="1C00DD66">
      <w:pPr>
        <w:pStyle w:val="9"/>
        <w:numPr>
          <w:ilvl w:val="0"/>
          <w:numId w:val="0"/>
        </w:numPr>
        <w:spacing w:line="440" w:lineRule="exact"/>
        <w:ind w:leftChars="199" w:firstLine="640" w:firstLineChars="200"/>
        <w:rPr>
          <w:rFonts w:hint="default" w:ascii="Times New Roman" w:hAnsi="Times New Roman" w:cs="Times New Roman"/>
          <w:color w:val="000000"/>
          <w:sz w:val="32"/>
          <w:szCs w:val="32"/>
        </w:rPr>
        <w:sectPr>
          <w:footerReference r:id="rId5" w:type="default"/>
          <w:pgSz w:w="16838" w:h="11906" w:orient="landscape"/>
          <w:pgMar w:top="1474" w:right="1984" w:bottom="1474" w:left="1417" w:header="1701" w:footer="1417" w:gutter="0"/>
          <w:pgBorders>
            <w:top w:val="none" w:sz="0" w:space="0"/>
            <w:left w:val="none" w:sz="0" w:space="0"/>
            <w:bottom w:val="none" w:sz="0" w:space="0"/>
            <w:right w:val="none" w:sz="0" w:space="0"/>
          </w:pgBorders>
          <w:cols w:space="425" w:num="1"/>
          <w:docGrid w:type="lines" w:linePitch="312" w:charSpace="0"/>
        </w:sectPr>
      </w:pPr>
      <w:r>
        <w:rPr>
          <w:rFonts w:hint="eastAsia"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lang w:eastAsia="zh-CN"/>
        </w:rPr>
        <w:t>申报内容：填写申报政策中的对应条款。</w:t>
      </w:r>
    </w:p>
    <w:p w14:paraId="51DEEA33">
      <w:pPr>
        <w:spacing w:line="600" w:lineRule="exact"/>
        <w:rPr>
          <w:rFonts w:hint="eastAsia"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rPr>
        <w:t>附件</w:t>
      </w:r>
      <w:r>
        <w:rPr>
          <w:rFonts w:hint="eastAsia" w:ascii="Times New Roman" w:hAnsi="Times New Roman" w:eastAsia="黑体" w:cs="Times New Roman"/>
          <w:color w:val="000000"/>
          <w:sz w:val="32"/>
          <w:szCs w:val="32"/>
          <w:lang w:val="en-US" w:eastAsia="zh-CN"/>
        </w:rPr>
        <w:t>6</w:t>
      </w:r>
    </w:p>
    <w:p w14:paraId="02A80EA7">
      <w:pPr>
        <w:pStyle w:val="9"/>
        <w:numPr>
          <w:ilvl w:val="0"/>
          <w:numId w:val="0"/>
        </w:numPr>
        <w:spacing w:line="240" w:lineRule="auto"/>
        <w:jc w:val="left"/>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lang w:eastAsia="zh-CN"/>
        </w:rPr>
        <w:drawing>
          <wp:inline distT="0" distB="0" distL="114300" distR="114300">
            <wp:extent cx="5528310" cy="7420610"/>
            <wp:effectExtent l="0" t="0" r="15240" b="8890"/>
            <wp:docPr id="9" name="图片 9"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1"/>
                    <pic:cNvPicPr>
                      <a:picLocks noChangeAspect="1"/>
                    </pic:cNvPicPr>
                  </pic:nvPicPr>
                  <pic:blipFill>
                    <a:blip r:embed="rId7"/>
                    <a:stretch>
                      <a:fillRect/>
                    </a:stretch>
                  </pic:blipFill>
                  <pic:spPr>
                    <a:xfrm>
                      <a:off x="0" y="0"/>
                      <a:ext cx="5528310" cy="7420610"/>
                    </a:xfrm>
                    <a:prstGeom prst="rect">
                      <a:avLst/>
                    </a:prstGeom>
                  </pic:spPr>
                </pic:pic>
              </a:graphicData>
            </a:graphic>
          </wp:inline>
        </w:drawing>
      </w:r>
    </w:p>
    <w:p w14:paraId="646F5330">
      <w:pPr>
        <w:pStyle w:val="9"/>
        <w:numPr>
          <w:ilvl w:val="0"/>
          <w:numId w:val="0"/>
        </w:numPr>
        <w:spacing w:line="240" w:lineRule="auto"/>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lang w:eastAsia="zh-CN"/>
        </w:rPr>
        <w:drawing>
          <wp:inline distT="0" distB="0" distL="114300" distR="114300">
            <wp:extent cx="5629275" cy="8221345"/>
            <wp:effectExtent l="0" t="0" r="9525" b="8255"/>
            <wp:docPr id="10" name="图片 10"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2"/>
                    <pic:cNvPicPr>
                      <a:picLocks noChangeAspect="1"/>
                    </pic:cNvPicPr>
                  </pic:nvPicPr>
                  <pic:blipFill>
                    <a:blip r:embed="rId8"/>
                    <a:stretch>
                      <a:fillRect/>
                    </a:stretch>
                  </pic:blipFill>
                  <pic:spPr>
                    <a:xfrm>
                      <a:off x="0" y="0"/>
                      <a:ext cx="5629275" cy="8221345"/>
                    </a:xfrm>
                    <a:prstGeom prst="rect">
                      <a:avLst/>
                    </a:prstGeom>
                  </pic:spPr>
                </pic:pic>
              </a:graphicData>
            </a:graphic>
          </wp:inline>
        </w:drawing>
      </w:r>
    </w:p>
    <w:p w14:paraId="7F68D583">
      <w:pPr>
        <w:pStyle w:val="9"/>
        <w:numPr>
          <w:ilvl w:val="0"/>
          <w:numId w:val="0"/>
        </w:numPr>
        <w:spacing w:line="240" w:lineRule="auto"/>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lang w:eastAsia="zh-CN"/>
        </w:rPr>
        <w:drawing>
          <wp:inline distT="0" distB="0" distL="114300" distR="114300">
            <wp:extent cx="5638800" cy="8147050"/>
            <wp:effectExtent l="0" t="0" r="0" b="6350"/>
            <wp:docPr id="11" name="图片 11"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33"/>
                    <pic:cNvPicPr>
                      <a:picLocks noChangeAspect="1"/>
                    </pic:cNvPicPr>
                  </pic:nvPicPr>
                  <pic:blipFill>
                    <a:blip r:embed="rId9"/>
                    <a:stretch>
                      <a:fillRect/>
                    </a:stretch>
                  </pic:blipFill>
                  <pic:spPr>
                    <a:xfrm>
                      <a:off x="0" y="0"/>
                      <a:ext cx="5638800" cy="8147050"/>
                    </a:xfrm>
                    <a:prstGeom prst="rect">
                      <a:avLst/>
                    </a:prstGeom>
                  </pic:spPr>
                </pic:pic>
              </a:graphicData>
            </a:graphic>
          </wp:inline>
        </w:drawing>
      </w:r>
    </w:p>
    <w:p w14:paraId="5CA5D091">
      <w:pPr>
        <w:pStyle w:val="9"/>
        <w:numPr>
          <w:ilvl w:val="0"/>
          <w:numId w:val="0"/>
        </w:numPr>
        <w:spacing w:line="240" w:lineRule="auto"/>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lang w:eastAsia="zh-CN"/>
        </w:rPr>
        <w:drawing>
          <wp:inline distT="0" distB="0" distL="114300" distR="114300">
            <wp:extent cx="5505450" cy="8158480"/>
            <wp:effectExtent l="0" t="0" r="0" b="13970"/>
            <wp:docPr id="12" name="图片 12"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44"/>
                    <pic:cNvPicPr>
                      <a:picLocks noChangeAspect="1"/>
                    </pic:cNvPicPr>
                  </pic:nvPicPr>
                  <pic:blipFill>
                    <a:blip r:embed="rId10"/>
                    <a:stretch>
                      <a:fillRect/>
                    </a:stretch>
                  </pic:blipFill>
                  <pic:spPr>
                    <a:xfrm>
                      <a:off x="0" y="0"/>
                      <a:ext cx="5505450" cy="8158480"/>
                    </a:xfrm>
                    <a:prstGeom prst="rect">
                      <a:avLst/>
                    </a:prstGeom>
                  </pic:spPr>
                </pic:pic>
              </a:graphicData>
            </a:graphic>
          </wp:inline>
        </w:drawing>
      </w:r>
    </w:p>
    <w:p w14:paraId="2AAFC9FE">
      <w:pPr>
        <w:pStyle w:val="9"/>
        <w:numPr>
          <w:ilvl w:val="0"/>
          <w:numId w:val="0"/>
        </w:numPr>
        <w:spacing w:line="240" w:lineRule="auto"/>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lang w:eastAsia="zh-CN"/>
        </w:rPr>
        <w:drawing>
          <wp:inline distT="0" distB="0" distL="114300" distR="114300">
            <wp:extent cx="5638800" cy="8098790"/>
            <wp:effectExtent l="0" t="0" r="0" b="16510"/>
            <wp:docPr id="13" name="图片 13"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55"/>
                    <pic:cNvPicPr>
                      <a:picLocks noChangeAspect="1"/>
                    </pic:cNvPicPr>
                  </pic:nvPicPr>
                  <pic:blipFill>
                    <a:blip r:embed="rId11"/>
                    <a:stretch>
                      <a:fillRect/>
                    </a:stretch>
                  </pic:blipFill>
                  <pic:spPr>
                    <a:xfrm>
                      <a:off x="0" y="0"/>
                      <a:ext cx="5638800" cy="8098790"/>
                    </a:xfrm>
                    <a:prstGeom prst="rect">
                      <a:avLst/>
                    </a:prstGeom>
                  </pic:spPr>
                </pic:pic>
              </a:graphicData>
            </a:graphic>
          </wp:inline>
        </w:drawing>
      </w:r>
    </w:p>
    <w:p w14:paraId="307CB1CC">
      <w:pPr>
        <w:pStyle w:val="9"/>
        <w:numPr>
          <w:ilvl w:val="0"/>
          <w:numId w:val="0"/>
        </w:numPr>
        <w:spacing w:line="240" w:lineRule="auto"/>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lang w:eastAsia="zh-CN"/>
        </w:rPr>
        <w:drawing>
          <wp:inline distT="0" distB="0" distL="114300" distR="114300">
            <wp:extent cx="5591175" cy="8329930"/>
            <wp:effectExtent l="0" t="0" r="9525" b="13970"/>
            <wp:docPr id="14" name="图片 14"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66"/>
                    <pic:cNvPicPr>
                      <a:picLocks noChangeAspect="1"/>
                    </pic:cNvPicPr>
                  </pic:nvPicPr>
                  <pic:blipFill>
                    <a:blip r:embed="rId12"/>
                    <a:stretch>
                      <a:fillRect/>
                    </a:stretch>
                  </pic:blipFill>
                  <pic:spPr>
                    <a:xfrm>
                      <a:off x="0" y="0"/>
                      <a:ext cx="5591175" cy="8329930"/>
                    </a:xfrm>
                    <a:prstGeom prst="rect">
                      <a:avLst/>
                    </a:prstGeom>
                  </pic:spPr>
                </pic:pic>
              </a:graphicData>
            </a:graphic>
          </wp:inline>
        </w:drawing>
      </w:r>
    </w:p>
    <w:p w14:paraId="1BDDAA8E">
      <w:pPr>
        <w:pStyle w:val="9"/>
        <w:numPr>
          <w:ilvl w:val="0"/>
          <w:numId w:val="0"/>
        </w:numPr>
        <w:spacing w:line="240" w:lineRule="auto"/>
        <w:rPr>
          <w:rFonts w:hint="eastAsia" w:ascii="Times New Roman" w:hAnsi="Times New Roman" w:eastAsia="宋体" w:cs="Times New Roman"/>
          <w:color w:val="000000"/>
          <w:lang w:eastAsia="zh-CN"/>
        </w:rPr>
      </w:pPr>
      <w:r>
        <w:rPr>
          <w:rFonts w:hint="eastAsia" w:ascii="Times New Roman" w:hAnsi="Times New Roman" w:eastAsia="宋体" w:cs="Times New Roman"/>
          <w:color w:val="000000"/>
          <w:lang w:eastAsia="zh-CN"/>
        </w:rPr>
        <w:drawing>
          <wp:inline distT="0" distB="0" distL="114300" distR="114300">
            <wp:extent cx="5543550" cy="7972425"/>
            <wp:effectExtent l="0" t="0" r="0" b="9525"/>
            <wp:docPr id="15" name="图片 15" descr="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7"/>
                    <pic:cNvPicPr>
                      <a:picLocks noChangeAspect="1"/>
                    </pic:cNvPicPr>
                  </pic:nvPicPr>
                  <pic:blipFill>
                    <a:blip r:embed="rId13"/>
                    <a:stretch>
                      <a:fillRect/>
                    </a:stretch>
                  </pic:blipFill>
                  <pic:spPr>
                    <a:xfrm>
                      <a:off x="0" y="0"/>
                      <a:ext cx="5543550" cy="7972425"/>
                    </a:xfrm>
                    <a:prstGeom prst="rect">
                      <a:avLst/>
                    </a:prstGeom>
                  </pic:spPr>
                </pic:pic>
              </a:graphicData>
            </a:graphic>
          </wp:inline>
        </w:drawing>
      </w:r>
    </w:p>
    <w:p w14:paraId="082860AE">
      <w:pPr>
        <w:pStyle w:val="9"/>
        <w:numPr>
          <w:ilvl w:val="0"/>
          <w:numId w:val="0"/>
        </w:numPr>
        <w:spacing w:line="240" w:lineRule="auto"/>
        <w:rPr>
          <w:rFonts w:hint="eastAsia" w:ascii="Times New Roman" w:hAnsi="Times New Roman" w:eastAsia="宋体" w:cs="Times New Roman"/>
          <w:color w:val="000000"/>
          <w:lang w:eastAsia="zh-CN"/>
        </w:rPr>
      </w:pPr>
    </w:p>
    <w:p w14:paraId="05CAB0A6">
      <w:pPr>
        <w:pStyle w:val="9"/>
        <w:numPr>
          <w:ilvl w:val="0"/>
          <w:numId w:val="0"/>
        </w:numPr>
        <w:spacing w:line="240" w:lineRule="auto"/>
        <w:rPr>
          <w:rFonts w:hint="eastAsia" w:ascii="Times New Roman" w:hAnsi="Times New Roman" w:eastAsia="宋体" w:cs="Times New Roman"/>
          <w:color w:val="000000"/>
          <w:lang w:eastAsia="zh-CN"/>
        </w:rPr>
      </w:pPr>
    </w:p>
    <w:p w14:paraId="7BC6C2BD">
      <w:pPr>
        <w:pStyle w:val="9"/>
        <w:numPr>
          <w:ilvl w:val="0"/>
          <w:numId w:val="0"/>
        </w:numPr>
        <w:spacing w:line="240" w:lineRule="auto"/>
        <w:rPr>
          <w:rFonts w:hint="eastAsia" w:ascii="Times New Roman" w:hAnsi="Times New Roman" w:eastAsia="宋体" w:cs="Times New Roman"/>
          <w:color w:val="000000"/>
          <w:lang w:eastAsia="zh-CN"/>
        </w:rPr>
      </w:pPr>
    </w:p>
    <w:p w14:paraId="43A72937">
      <w:pPr>
        <w:pStyle w:val="9"/>
        <w:numPr>
          <w:ilvl w:val="0"/>
          <w:numId w:val="0"/>
        </w:numPr>
        <w:spacing w:line="240" w:lineRule="auto"/>
        <w:rPr>
          <w:rFonts w:hint="eastAsia" w:ascii="Times New Roman" w:hAnsi="Times New Roman" w:eastAsia="宋体" w:cs="Times New Roman"/>
          <w:color w:val="000000"/>
          <w:lang w:eastAsia="zh-CN"/>
        </w:rPr>
      </w:pPr>
    </w:p>
    <w:p w14:paraId="69035E0C">
      <w:pPr>
        <w:pStyle w:val="9"/>
        <w:numPr>
          <w:ilvl w:val="0"/>
          <w:numId w:val="0"/>
        </w:numPr>
        <w:spacing w:line="240" w:lineRule="auto"/>
        <w:rPr>
          <w:rFonts w:hint="eastAsia" w:ascii="Times New Roman" w:hAnsi="Times New Roman" w:eastAsia="宋体" w:cs="Times New Roman"/>
          <w:color w:val="000000"/>
          <w:lang w:eastAsia="zh-CN"/>
        </w:rPr>
      </w:pPr>
    </w:p>
    <w:p w14:paraId="0BB4BE42">
      <w:pPr>
        <w:pStyle w:val="9"/>
        <w:numPr>
          <w:ilvl w:val="0"/>
          <w:numId w:val="0"/>
        </w:numPr>
        <w:spacing w:line="240" w:lineRule="auto"/>
        <w:rPr>
          <w:rFonts w:hint="eastAsia" w:ascii="Times New Roman" w:hAnsi="Times New Roman" w:eastAsia="宋体" w:cs="Times New Roman"/>
          <w:color w:val="000000"/>
          <w:lang w:eastAsia="zh-CN"/>
        </w:rPr>
      </w:pPr>
    </w:p>
    <w:p w14:paraId="08FEBF8D">
      <w:pPr>
        <w:pStyle w:val="9"/>
        <w:numPr>
          <w:ilvl w:val="0"/>
          <w:numId w:val="0"/>
        </w:numPr>
        <w:spacing w:line="240" w:lineRule="auto"/>
        <w:rPr>
          <w:rFonts w:hint="eastAsia" w:ascii="Times New Roman" w:hAnsi="Times New Roman" w:eastAsia="宋体" w:cs="Times New Roman"/>
          <w:color w:val="000000"/>
          <w:lang w:eastAsia="zh-CN"/>
        </w:rPr>
      </w:pPr>
    </w:p>
    <w:p w14:paraId="42A44CDC">
      <w:pPr>
        <w:pStyle w:val="9"/>
        <w:numPr>
          <w:ilvl w:val="0"/>
          <w:numId w:val="0"/>
        </w:numPr>
        <w:spacing w:line="240" w:lineRule="auto"/>
        <w:rPr>
          <w:rFonts w:hint="eastAsia" w:ascii="Times New Roman" w:hAnsi="Times New Roman" w:eastAsia="宋体" w:cs="Times New Roman"/>
          <w:color w:val="000000"/>
          <w:lang w:eastAsia="zh-CN"/>
        </w:rPr>
      </w:pPr>
    </w:p>
    <w:p w14:paraId="20CF1CFD">
      <w:pPr>
        <w:pStyle w:val="9"/>
        <w:numPr>
          <w:ilvl w:val="0"/>
          <w:numId w:val="0"/>
        </w:numPr>
        <w:spacing w:line="240" w:lineRule="auto"/>
        <w:rPr>
          <w:rFonts w:hint="eastAsia" w:ascii="Times New Roman" w:hAnsi="Times New Roman" w:eastAsia="宋体" w:cs="Times New Roman"/>
          <w:color w:val="000000"/>
          <w:lang w:eastAsia="zh-CN"/>
        </w:rPr>
      </w:pPr>
    </w:p>
    <w:p w14:paraId="546A2ED7">
      <w:pPr>
        <w:pStyle w:val="9"/>
        <w:numPr>
          <w:ilvl w:val="0"/>
          <w:numId w:val="0"/>
        </w:numPr>
        <w:spacing w:line="240" w:lineRule="auto"/>
        <w:rPr>
          <w:rFonts w:hint="eastAsia" w:ascii="Times New Roman" w:hAnsi="Times New Roman" w:eastAsia="宋体" w:cs="Times New Roman"/>
          <w:color w:val="000000"/>
          <w:lang w:eastAsia="zh-CN"/>
        </w:rPr>
      </w:pPr>
    </w:p>
    <w:p w14:paraId="34CEC7FC">
      <w:pPr>
        <w:pStyle w:val="9"/>
        <w:numPr>
          <w:ilvl w:val="0"/>
          <w:numId w:val="0"/>
        </w:numPr>
        <w:spacing w:line="240" w:lineRule="auto"/>
        <w:rPr>
          <w:rFonts w:hint="eastAsia" w:ascii="Times New Roman" w:hAnsi="Times New Roman" w:eastAsia="宋体" w:cs="Times New Roman"/>
          <w:color w:val="000000"/>
          <w:lang w:eastAsia="zh-CN"/>
        </w:rPr>
      </w:pPr>
    </w:p>
    <w:p w14:paraId="50EF7116">
      <w:pPr>
        <w:pStyle w:val="9"/>
        <w:numPr>
          <w:ilvl w:val="0"/>
          <w:numId w:val="0"/>
        </w:numPr>
        <w:spacing w:line="240" w:lineRule="auto"/>
        <w:rPr>
          <w:rFonts w:hint="eastAsia" w:ascii="Times New Roman" w:hAnsi="Times New Roman" w:eastAsia="宋体" w:cs="Times New Roman"/>
          <w:color w:val="000000"/>
          <w:lang w:eastAsia="zh-CN"/>
        </w:rPr>
      </w:pPr>
    </w:p>
    <w:p w14:paraId="11725026">
      <w:pPr>
        <w:pStyle w:val="9"/>
        <w:numPr>
          <w:ilvl w:val="0"/>
          <w:numId w:val="0"/>
        </w:numPr>
        <w:spacing w:line="240" w:lineRule="auto"/>
        <w:rPr>
          <w:rFonts w:hint="eastAsia" w:ascii="Times New Roman" w:hAnsi="Times New Roman" w:eastAsia="宋体" w:cs="Times New Roman"/>
          <w:color w:val="000000"/>
          <w:lang w:eastAsia="zh-CN"/>
        </w:rPr>
      </w:pPr>
    </w:p>
    <w:p w14:paraId="5EE6D1F4">
      <w:pPr>
        <w:pStyle w:val="9"/>
        <w:numPr>
          <w:ilvl w:val="0"/>
          <w:numId w:val="0"/>
        </w:numPr>
        <w:spacing w:line="240" w:lineRule="auto"/>
        <w:rPr>
          <w:rFonts w:hint="eastAsia" w:ascii="Times New Roman" w:hAnsi="Times New Roman" w:eastAsia="宋体" w:cs="Times New Roman"/>
          <w:color w:val="000000"/>
          <w:lang w:eastAsia="zh-CN"/>
        </w:rPr>
      </w:pPr>
    </w:p>
    <w:p w14:paraId="3DFCB05F">
      <w:pPr>
        <w:pStyle w:val="9"/>
        <w:numPr>
          <w:ilvl w:val="0"/>
          <w:numId w:val="0"/>
        </w:numPr>
        <w:spacing w:line="240" w:lineRule="auto"/>
        <w:rPr>
          <w:rFonts w:hint="eastAsia" w:ascii="Times New Roman" w:hAnsi="Times New Roman" w:eastAsia="宋体" w:cs="Times New Roman"/>
          <w:color w:val="000000"/>
          <w:lang w:eastAsia="zh-CN"/>
        </w:rPr>
      </w:pPr>
    </w:p>
    <w:p w14:paraId="224D4015">
      <w:pPr>
        <w:pStyle w:val="9"/>
        <w:numPr>
          <w:ilvl w:val="0"/>
          <w:numId w:val="0"/>
        </w:numPr>
        <w:spacing w:line="240" w:lineRule="auto"/>
        <w:rPr>
          <w:rFonts w:hint="eastAsia" w:ascii="Times New Roman" w:hAnsi="Times New Roman" w:eastAsia="宋体" w:cs="Times New Roman"/>
          <w:color w:val="000000"/>
          <w:lang w:eastAsia="zh-CN"/>
        </w:rPr>
      </w:pPr>
    </w:p>
    <w:p w14:paraId="125EBD38">
      <w:pPr>
        <w:pStyle w:val="9"/>
        <w:numPr>
          <w:ilvl w:val="0"/>
          <w:numId w:val="0"/>
        </w:numPr>
        <w:spacing w:line="240" w:lineRule="auto"/>
        <w:rPr>
          <w:rFonts w:hint="eastAsia" w:ascii="Times New Roman" w:hAnsi="Times New Roman" w:eastAsia="宋体" w:cs="Times New Roman"/>
          <w:color w:val="000000"/>
          <w:lang w:eastAsia="zh-CN"/>
        </w:rPr>
      </w:pPr>
    </w:p>
    <w:p w14:paraId="0FEE5166">
      <w:pPr>
        <w:pStyle w:val="2"/>
        <w:rPr>
          <w:rFonts w:hint="default" w:ascii="Times New Roman" w:hAnsi="Times New Roman" w:eastAsia="黑体" w:cs="Times New Roman"/>
          <w:w w:val="95"/>
          <w:sz w:val="32"/>
          <w:szCs w:val="32"/>
          <w:lang w:val="en-US" w:eastAsia="zh-CN"/>
        </w:rPr>
      </w:pPr>
    </w:p>
    <w:p w14:paraId="7F42A46F">
      <w:pPr>
        <w:pStyle w:val="7"/>
        <w:tabs>
          <w:tab w:val="center" w:pos="4153"/>
          <w:tab w:val="right" w:pos="8306"/>
          <w:tab w:val="clear" w:pos="4140"/>
          <w:tab w:val="clear" w:pos="8300"/>
        </w:tabs>
        <w:rPr>
          <w:rFonts w:hint="default" w:ascii="Times New Roman" w:hAnsi="Times New Roman" w:eastAsia="仿宋_GB2312" w:cs="Times New Roman"/>
          <w:color w:val="000000"/>
          <w:kern w:val="0"/>
          <w:sz w:val="32"/>
          <w:szCs w:val="32"/>
        </w:rPr>
      </w:pPr>
    </w:p>
    <w:p w14:paraId="26E8E554">
      <w:pPr>
        <w:rPr>
          <w:rFonts w:hint="default" w:ascii="Times New Roman" w:hAnsi="Times New Roman"/>
        </w:rPr>
      </w:pPr>
    </w:p>
    <w:p w14:paraId="1C0047C2">
      <w:pPr>
        <w:keepNext w:val="0"/>
        <w:keepLines w:val="0"/>
        <w:pageBreakBefore w:val="0"/>
        <w:widowControl w:val="0"/>
        <w:pBdr>
          <w:top w:val="single" w:color="auto" w:sz="6" w:space="1"/>
          <w:bottom w:val="single" w:color="auto" w:sz="6" w:space="0"/>
        </w:pBdr>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default"/>
          <w:lang w:val="en-US" w:eastAsia="zh-CN"/>
        </w:rPr>
      </w:pP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pacing w:val="-9"/>
          <w:sz w:val="28"/>
          <w:szCs w:val="28"/>
          <w:lang w:eastAsia="zh-CN"/>
        </w:rPr>
        <w:t>中共德阳市</w:t>
      </w:r>
      <w:r>
        <w:rPr>
          <w:rFonts w:hint="default" w:ascii="Times New Roman" w:hAnsi="Times New Roman" w:eastAsia="仿宋_GB2312" w:cs="Times New Roman"/>
          <w:spacing w:val="-9"/>
          <w:sz w:val="28"/>
          <w:szCs w:val="28"/>
        </w:rPr>
        <w:t>罗江</w:t>
      </w:r>
      <w:r>
        <w:rPr>
          <w:rFonts w:hint="default" w:ascii="Times New Roman" w:hAnsi="Times New Roman" w:eastAsia="仿宋_GB2312" w:cs="Times New Roman"/>
          <w:spacing w:val="-9"/>
          <w:sz w:val="28"/>
          <w:szCs w:val="28"/>
          <w:lang w:eastAsia="zh-CN"/>
        </w:rPr>
        <w:t>区委</w:t>
      </w:r>
      <w:r>
        <w:rPr>
          <w:rFonts w:hint="default" w:ascii="Times New Roman" w:hAnsi="Times New Roman" w:eastAsia="仿宋_GB2312" w:cs="Times New Roman"/>
          <w:spacing w:val="-9"/>
          <w:sz w:val="28"/>
          <w:szCs w:val="28"/>
        </w:rPr>
        <w:t>人才工作领导小组</w:t>
      </w:r>
      <w:r>
        <w:rPr>
          <w:rFonts w:hint="default" w:ascii="Times New Roman" w:hAnsi="Times New Roman" w:eastAsia="仿宋_GB2312" w:cs="Times New Roman"/>
          <w:spacing w:val="-9"/>
          <w:sz w:val="28"/>
          <w:szCs w:val="28"/>
          <w:lang w:eastAsia="zh-CN"/>
        </w:rPr>
        <w:t>办公室</w:t>
      </w:r>
      <w:r>
        <w:rPr>
          <w:rFonts w:hint="default" w:ascii="Times New Roman" w:hAnsi="Times New Roman" w:eastAsia="仿宋_GB2312" w:cs="Times New Roman"/>
          <w:spacing w:val="-9"/>
          <w:sz w:val="28"/>
          <w:szCs w:val="28"/>
          <w:lang w:val="en-US" w:eastAsia="zh-CN"/>
        </w:rPr>
        <w:t xml:space="preserve">    </w:t>
      </w:r>
      <w:r>
        <w:rPr>
          <w:rFonts w:hint="eastAsia" w:ascii="Times New Roman" w:hAnsi="Times New Roman" w:eastAsia="仿宋_GB2312" w:cs="Times New Roman"/>
          <w:spacing w:val="-9"/>
          <w:sz w:val="28"/>
          <w:szCs w:val="28"/>
          <w:lang w:val="en-US" w:eastAsia="zh-CN"/>
        </w:rPr>
        <w:t xml:space="preserve">  </w:t>
      </w:r>
      <w:r>
        <w:rPr>
          <w:rFonts w:hint="default" w:ascii="Times New Roman" w:hAnsi="Times New Roman" w:eastAsia="仿宋_GB2312" w:cs="Times New Roman"/>
          <w:spacing w:val="-9"/>
          <w:sz w:val="28"/>
          <w:szCs w:val="28"/>
        </w:rPr>
        <w:t xml:space="preserve"> </w:t>
      </w:r>
      <w:r>
        <w:rPr>
          <w:rFonts w:hint="default" w:ascii="Times New Roman" w:hAnsi="Times New Roman" w:eastAsia="仿宋_GB2312" w:cs="Times New Roman"/>
          <w:spacing w:val="-9"/>
          <w:sz w:val="28"/>
          <w:szCs w:val="28"/>
          <w:lang w:val="en-US" w:eastAsia="zh-CN"/>
        </w:rPr>
        <w:t>2</w:t>
      </w:r>
      <w:r>
        <w:rPr>
          <w:rFonts w:hint="default" w:ascii="Times New Roman" w:hAnsi="Times New Roman" w:eastAsia="仿宋_GB2312" w:cs="Times New Roman"/>
          <w:spacing w:val="-9"/>
          <w:sz w:val="28"/>
          <w:szCs w:val="28"/>
        </w:rPr>
        <w:t>0</w:t>
      </w:r>
      <w:r>
        <w:rPr>
          <w:rFonts w:hint="default" w:ascii="Times New Roman" w:hAnsi="Times New Roman" w:eastAsia="仿宋_GB2312" w:cs="Times New Roman"/>
          <w:spacing w:val="-9"/>
          <w:sz w:val="28"/>
          <w:szCs w:val="28"/>
          <w:lang w:val="en-US" w:eastAsia="zh-CN"/>
        </w:rPr>
        <w:t>2</w:t>
      </w:r>
      <w:r>
        <w:rPr>
          <w:rFonts w:hint="eastAsia" w:ascii="Times New Roman" w:hAnsi="Times New Roman" w:eastAsia="仿宋_GB2312" w:cs="Times New Roman"/>
          <w:spacing w:val="-9"/>
          <w:sz w:val="28"/>
          <w:szCs w:val="28"/>
          <w:lang w:val="en-US" w:eastAsia="zh-CN"/>
        </w:rPr>
        <w:t>6</w:t>
      </w:r>
      <w:r>
        <w:rPr>
          <w:rFonts w:hint="default" w:ascii="Times New Roman" w:hAnsi="Times New Roman" w:eastAsia="仿宋_GB2312" w:cs="Times New Roman"/>
          <w:spacing w:val="-9"/>
          <w:sz w:val="28"/>
          <w:szCs w:val="28"/>
        </w:rPr>
        <w:t>年</w:t>
      </w:r>
      <w:r>
        <w:rPr>
          <w:rFonts w:hint="eastAsia" w:ascii="Times New Roman" w:hAnsi="Times New Roman" w:eastAsia="仿宋_GB2312" w:cs="Times New Roman"/>
          <w:spacing w:val="-9"/>
          <w:sz w:val="28"/>
          <w:szCs w:val="28"/>
          <w:lang w:val="en-US" w:eastAsia="zh-CN"/>
        </w:rPr>
        <w:t>3</w:t>
      </w:r>
      <w:r>
        <w:rPr>
          <w:rFonts w:hint="default" w:ascii="Times New Roman" w:hAnsi="Times New Roman" w:eastAsia="仿宋_GB2312" w:cs="Times New Roman"/>
          <w:spacing w:val="-9"/>
          <w:sz w:val="28"/>
          <w:szCs w:val="28"/>
        </w:rPr>
        <w:t>月</w:t>
      </w:r>
      <w:r>
        <w:rPr>
          <w:rFonts w:hint="eastAsia" w:ascii="Times New Roman" w:hAnsi="Times New Roman" w:eastAsia="仿宋_GB2312" w:cs="Times New Roman"/>
          <w:spacing w:val="-9"/>
          <w:sz w:val="28"/>
          <w:szCs w:val="28"/>
          <w:lang w:val="en-US" w:eastAsia="zh-CN"/>
        </w:rPr>
        <w:t>13</w:t>
      </w:r>
      <w:r>
        <w:rPr>
          <w:rFonts w:hint="default" w:ascii="Times New Roman" w:hAnsi="Times New Roman" w:eastAsia="仿宋_GB2312" w:cs="Times New Roman"/>
          <w:spacing w:val="-9"/>
          <w:sz w:val="28"/>
          <w:szCs w:val="28"/>
        </w:rPr>
        <w:t>日印发</w:t>
      </w:r>
    </w:p>
    <w:p w14:paraId="2640D162">
      <w:pPr>
        <w:pStyle w:val="9"/>
        <w:numPr>
          <w:ilvl w:val="0"/>
          <w:numId w:val="0"/>
        </w:numPr>
        <w:spacing w:line="240" w:lineRule="auto"/>
        <w:rPr>
          <w:rFonts w:hint="default" w:ascii="Times New Roman" w:hAnsi="Times New Roman" w:eastAsia="宋体" w:cs="Times New Roman"/>
          <w:color w:val="000000"/>
          <w:lang w:eastAsia="zh-CN"/>
        </w:rPr>
      </w:pPr>
    </w:p>
    <w:sectPr>
      <w:pgSz w:w="11906" w:h="16838"/>
      <w:pgMar w:top="1984" w:right="1474" w:bottom="1417" w:left="1474" w:header="1701" w:footer="1417"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3F4A96C-F25E-451B-859E-A1C963791C24}"/>
  </w:font>
  <w:font w:name="Arial">
    <w:panose1 w:val="020B0604020202020204"/>
    <w:charset w:val="01"/>
    <w:family w:val="swiss"/>
    <w:pitch w:val="default"/>
    <w:sig w:usb0="E0002EFF" w:usb1="C000785B" w:usb2="00000009" w:usb3="00000000" w:csb0="400001FF" w:csb1="FFFF0000"/>
    <w:embedRegular r:id="rId2" w:fontKey="{4292DF7A-7213-49DA-89A1-C2CD73187468}"/>
  </w:font>
  <w:font w:name="黑体">
    <w:panose1 w:val="02010609060101010101"/>
    <w:charset w:val="86"/>
    <w:family w:val="auto"/>
    <w:pitch w:val="default"/>
    <w:sig w:usb0="800002BF" w:usb1="38CF7CFA" w:usb2="00000016" w:usb3="00000000" w:csb0="00040001" w:csb1="00000000"/>
    <w:embedRegular r:id="rId3" w:fontKey="{CE11C606-3EFE-4211-BA4C-96FC0B8D8350}"/>
  </w:font>
  <w:font w:name="Courier New">
    <w:panose1 w:val="02070309020205020404"/>
    <w:charset w:val="01"/>
    <w:family w:val="modern"/>
    <w:pitch w:val="default"/>
    <w:sig w:usb0="E0002EFF" w:usb1="C0007843" w:usb2="00000009" w:usb3="00000000" w:csb0="400001FF" w:csb1="FFFF0000"/>
    <w:embedRegular r:id="rId4" w:fontKey="{4C902292-07ED-42FF-88A0-C32F2D1F6C64}"/>
  </w:font>
  <w:font w:name="Symbol">
    <w:panose1 w:val="05050102010706020507"/>
    <w:charset w:val="02"/>
    <w:family w:val="roman"/>
    <w:pitch w:val="default"/>
    <w:sig w:usb0="00000000" w:usb1="00000000" w:usb2="00000000" w:usb3="00000000" w:csb0="80000000" w:csb1="00000000"/>
    <w:embedRegular r:id="rId5" w:fontKey="{DC5BCBFD-C53F-4AEA-A535-6A56E17D4496}"/>
  </w:font>
  <w:font w:name="Calibri">
    <w:panose1 w:val="020F0502020204030204"/>
    <w:charset w:val="00"/>
    <w:family w:val="swiss"/>
    <w:pitch w:val="default"/>
    <w:sig w:usb0="E4002EFF" w:usb1="C000247B" w:usb2="00000009" w:usb3="00000000" w:csb0="200001FF" w:csb1="00000000"/>
    <w:embedRegular r:id="rId6" w:fontKey="{6F735F42-DC55-42BE-865D-68086398FFA1}"/>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7" w:fontKey="{5AF53E61-2C8C-49FF-975F-4ED4B37D71CE}"/>
  </w:font>
  <w:font w:name="仿宋_GB2312">
    <w:panose1 w:val="02010609030101010101"/>
    <w:charset w:val="86"/>
    <w:family w:val="modern"/>
    <w:pitch w:val="default"/>
    <w:sig w:usb0="00000001" w:usb1="080E0000" w:usb2="00000000" w:usb3="00000000" w:csb0="00040000" w:csb1="00000000"/>
    <w:embedRegular r:id="rId8" w:fontKey="{98C34F6F-8E41-4773-820E-4BED976C438B}"/>
  </w:font>
  <w:font w:name="楷体_GB2312">
    <w:altName w:val="楷体"/>
    <w:panose1 w:val="02010609030101010101"/>
    <w:charset w:val="86"/>
    <w:family w:val="auto"/>
    <w:pitch w:val="default"/>
    <w:sig w:usb0="00000000" w:usb1="00000000" w:usb2="00000000" w:usb3="00000000" w:csb0="00040000" w:csb1="00000000"/>
    <w:embedRegular r:id="rId9" w:fontKey="{8085D304-F2B2-4BC1-A53C-E9FBAB48FA39}"/>
  </w:font>
  <w:font w:name="方正楷体_GBK">
    <w:altName w:val="微软雅黑"/>
    <w:panose1 w:val="02000000000000000000"/>
    <w:charset w:val="86"/>
    <w:family w:val="auto"/>
    <w:pitch w:val="default"/>
    <w:sig w:usb0="00000000" w:usb1="00000000" w:usb2="00000000" w:usb3="00000000" w:csb0="00040000" w:csb1="00000000"/>
  </w:font>
  <w:font w:name="方正仿宋简体">
    <w:altName w:val="微软雅黑"/>
    <w:panose1 w:val="03000509000000000000"/>
    <w:charset w:val="86"/>
    <w:family w:val="auto"/>
    <w:pitch w:val="default"/>
    <w:sig w:usb0="00000000" w:usb1="00000000" w:usb2="00000000" w:usb3="00000000" w:csb0="00040000" w:csb1="00000000"/>
    <w:embedRegular r:id="rId10" w:fontKey="{C779CCF2-BF83-46CB-A1BC-3417F30118D9}"/>
  </w:font>
  <w:font w:name="方正仿宋_GBK">
    <w:altName w:val="微软雅黑"/>
    <w:panose1 w:val="02000000000000000000"/>
    <w:charset w:val="86"/>
    <w:family w:val="auto"/>
    <w:pitch w:val="default"/>
    <w:sig w:usb0="00000000" w:usb1="00000000" w:usb2="00000000" w:usb3="00000000" w:csb0="00040000" w:csb1="00000000"/>
  </w:font>
  <w:font w:name="方正黑体简体">
    <w:altName w:val="微软雅黑"/>
    <w:panose1 w:val="03000509000000000000"/>
    <w:charset w:val="86"/>
    <w:family w:val="auto"/>
    <w:pitch w:val="default"/>
    <w:sig w:usb0="00000000" w:usb1="00000000" w:usb2="00000000" w:usb3="00000000" w:csb0="00040000" w:csb1="00000000"/>
    <w:embedRegular r:id="rId11" w:fontKey="{FB25503B-E507-4D6F-B29F-0030A469339B}"/>
  </w:font>
  <w:font w:name="方正黑体_GBK">
    <w:altName w:val="微软雅黑"/>
    <w:panose1 w:val="02000000000000000000"/>
    <w:charset w:val="86"/>
    <w:family w:val="auto"/>
    <w:pitch w:val="default"/>
    <w:sig w:usb0="00000000" w:usb1="00000000" w:usb2="00000000" w:usb3="00000000" w:csb0="00040000" w:csb1="00000000"/>
  </w:font>
  <w:font w:name="仿宋_UTF8">
    <w:altName w:val="仿宋"/>
    <w:panose1 w:val="00000000000000000000"/>
    <w:charset w:val="86"/>
    <w:family w:val="modern"/>
    <w:pitch w:val="default"/>
    <w:sig w:usb0="00000000" w:usb1="00000000" w:usb2="00000010" w:usb3="00000000" w:csb0="00040000" w:csb1="00000000"/>
    <w:embedRegular r:id="rId12" w:fontKey="{B03537D6-2394-47D5-AC7D-2F2CD5DAFD8F}"/>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057A3">
    <w:pPr>
      <w:pStyle w:val="7"/>
      <w:ind w:right="360" w:firstLine="3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A23A79D">
                          <w:pPr>
                            <w:pStyle w:val="7"/>
                            <w:tabs>
                              <w:tab w:val="center" w:pos="4153"/>
                              <w:tab w:val="right" w:pos="8306"/>
                              <w:tab w:val="clear" w:pos="4140"/>
                              <w:tab w:val="clear" w:pos="8300"/>
                            </w:tabs>
                          </w:pPr>
                          <w:r>
                            <w:rPr>
                              <w:rStyle w:val="14"/>
                              <w:sz w:val="28"/>
                              <w:szCs w:val="28"/>
                            </w:rPr>
                            <w:t xml:space="preserve">— </w:t>
                          </w:r>
                          <w:r>
                            <w:rPr>
                              <w:rStyle w:val="14"/>
                              <w:sz w:val="28"/>
                              <w:szCs w:val="28"/>
                            </w:rPr>
                            <w:fldChar w:fldCharType="begin"/>
                          </w:r>
                          <w:r>
                            <w:rPr>
                              <w:rStyle w:val="14"/>
                              <w:sz w:val="28"/>
                              <w:szCs w:val="28"/>
                            </w:rPr>
                            <w:instrText xml:space="preserve">PAGE  </w:instrText>
                          </w:r>
                          <w:r>
                            <w:rPr>
                              <w:rStyle w:val="14"/>
                              <w:sz w:val="28"/>
                              <w:szCs w:val="28"/>
                            </w:rPr>
                            <w:fldChar w:fldCharType="separate"/>
                          </w:r>
                          <w:r>
                            <w:rPr>
                              <w:rStyle w:val="14"/>
                              <w:sz w:val="28"/>
                              <w:szCs w:val="28"/>
                            </w:rPr>
                            <w:t>19</w:t>
                          </w:r>
                          <w:r>
                            <w:rPr>
                              <w:rStyle w:val="14"/>
                              <w:sz w:val="28"/>
                              <w:szCs w:val="28"/>
                            </w:rPr>
                            <w:fldChar w:fldCharType="end"/>
                          </w:r>
                          <w:r>
                            <w:rPr>
                              <w:rStyle w:val="14"/>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3A23A79D">
                    <w:pPr>
                      <w:pStyle w:val="7"/>
                      <w:tabs>
                        <w:tab w:val="center" w:pos="4153"/>
                        <w:tab w:val="right" w:pos="8306"/>
                        <w:tab w:val="clear" w:pos="4140"/>
                        <w:tab w:val="clear" w:pos="8300"/>
                      </w:tabs>
                    </w:pPr>
                    <w:r>
                      <w:rPr>
                        <w:rStyle w:val="14"/>
                        <w:sz w:val="28"/>
                        <w:szCs w:val="28"/>
                      </w:rPr>
                      <w:t xml:space="preserve">— </w:t>
                    </w:r>
                    <w:r>
                      <w:rPr>
                        <w:rStyle w:val="14"/>
                        <w:sz w:val="28"/>
                        <w:szCs w:val="28"/>
                      </w:rPr>
                      <w:fldChar w:fldCharType="begin"/>
                    </w:r>
                    <w:r>
                      <w:rPr>
                        <w:rStyle w:val="14"/>
                        <w:sz w:val="28"/>
                        <w:szCs w:val="28"/>
                      </w:rPr>
                      <w:instrText xml:space="preserve">PAGE  </w:instrText>
                    </w:r>
                    <w:r>
                      <w:rPr>
                        <w:rStyle w:val="14"/>
                        <w:sz w:val="28"/>
                        <w:szCs w:val="28"/>
                      </w:rPr>
                      <w:fldChar w:fldCharType="separate"/>
                    </w:r>
                    <w:r>
                      <w:rPr>
                        <w:rStyle w:val="14"/>
                        <w:sz w:val="28"/>
                        <w:szCs w:val="28"/>
                      </w:rPr>
                      <w:t>19</w:t>
                    </w:r>
                    <w:r>
                      <w:rPr>
                        <w:rStyle w:val="14"/>
                        <w:sz w:val="28"/>
                        <w:szCs w:val="28"/>
                      </w:rPr>
                      <w:fldChar w:fldCharType="end"/>
                    </w:r>
                    <w:r>
                      <w:rPr>
                        <w:rStyle w:val="14"/>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F39FF">
    <w:pPr>
      <w:pStyle w:val="7"/>
      <w:framePr w:wrap="around" w:vAnchor="text" w:hAnchor="margin" w:xAlign="right" w:y="1"/>
      <w:rPr>
        <w:rStyle w:val="14"/>
      </w:rPr>
    </w:pPr>
    <w:r>
      <w:rPr>
        <w:rStyle w:val="14"/>
      </w:rPr>
      <w:fldChar w:fldCharType="begin"/>
    </w:r>
    <w:r>
      <w:rPr>
        <w:rStyle w:val="14"/>
      </w:rPr>
      <w:instrText xml:space="preserve">PAGE  </w:instrText>
    </w:r>
    <w:r>
      <w:rPr>
        <w:rStyle w:val="14"/>
      </w:rPr>
      <w:fldChar w:fldCharType="end"/>
    </w:r>
  </w:p>
  <w:p w14:paraId="74255500">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0FABC">
    <w:pPr>
      <w:pStyle w:val="7"/>
      <w:ind w:right="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88D1EA1">
                          <w:pPr>
                            <w:pStyle w:val="7"/>
                            <w:tabs>
                              <w:tab w:val="center" w:pos="4153"/>
                              <w:tab w:val="right" w:pos="8306"/>
                              <w:tab w:val="clear" w:pos="4140"/>
                              <w:tab w:val="clear" w:pos="8300"/>
                            </w:tabs>
                          </w:pPr>
                          <w:r>
                            <w:rPr>
                              <w:rStyle w:val="14"/>
                              <w:sz w:val="28"/>
                              <w:szCs w:val="28"/>
                            </w:rPr>
                            <w:t xml:space="preserve">— </w:t>
                          </w:r>
                          <w:r>
                            <w:rPr>
                              <w:rStyle w:val="14"/>
                              <w:sz w:val="28"/>
                              <w:szCs w:val="28"/>
                            </w:rPr>
                            <w:fldChar w:fldCharType="begin"/>
                          </w:r>
                          <w:r>
                            <w:rPr>
                              <w:rStyle w:val="14"/>
                              <w:sz w:val="28"/>
                              <w:szCs w:val="28"/>
                            </w:rPr>
                            <w:instrText xml:space="preserve">PAGE  </w:instrText>
                          </w:r>
                          <w:r>
                            <w:rPr>
                              <w:rStyle w:val="14"/>
                              <w:sz w:val="28"/>
                              <w:szCs w:val="28"/>
                            </w:rPr>
                            <w:fldChar w:fldCharType="separate"/>
                          </w:r>
                          <w:r>
                            <w:rPr>
                              <w:rStyle w:val="14"/>
                              <w:sz w:val="28"/>
                              <w:szCs w:val="28"/>
                            </w:rPr>
                            <w:t>24</w:t>
                          </w:r>
                          <w:r>
                            <w:rPr>
                              <w:rStyle w:val="14"/>
                              <w:sz w:val="28"/>
                              <w:szCs w:val="28"/>
                            </w:rPr>
                            <w:fldChar w:fldCharType="end"/>
                          </w:r>
                          <w:r>
                            <w:rPr>
                              <w:rStyle w:val="14"/>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688D1EA1">
                    <w:pPr>
                      <w:pStyle w:val="7"/>
                      <w:tabs>
                        <w:tab w:val="center" w:pos="4153"/>
                        <w:tab w:val="right" w:pos="8306"/>
                        <w:tab w:val="clear" w:pos="4140"/>
                        <w:tab w:val="clear" w:pos="8300"/>
                      </w:tabs>
                    </w:pPr>
                    <w:r>
                      <w:rPr>
                        <w:rStyle w:val="14"/>
                        <w:sz w:val="28"/>
                        <w:szCs w:val="28"/>
                      </w:rPr>
                      <w:t xml:space="preserve">— </w:t>
                    </w:r>
                    <w:r>
                      <w:rPr>
                        <w:rStyle w:val="14"/>
                        <w:sz w:val="28"/>
                        <w:szCs w:val="28"/>
                      </w:rPr>
                      <w:fldChar w:fldCharType="begin"/>
                    </w:r>
                    <w:r>
                      <w:rPr>
                        <w:rStyle w:val="14"/>
                        <w:sz w:val="28"/>
                        <w:szCs w:val="28"/>
                      </w:rPr>
                      <w:instrText xml:space="preserve">PAGE  </w:instrText>
                    </w:r>
                    <w:r>
                      <w:rPr>
                        <w:rStyle w:val="14"/>
                        <w:sz w:val="28"/>
                        <w:szCs w:val="28"/>
                      </w:rPr>
                      <w:fldChar w:fldCharType="separate"/>
                    </w:r>
                    <w:r>
                      <w:rPr>
                        <w:rStyle w:val="14"/>
                        <w:sz w:val="28"/>
                        <w:szCs w:val="28"/>
                      </w:rPr>
                      <w:t>24</w:t>
                    </w:r>
                    <w:r>
                      <w:rPr>
                        <w:rStyle w:val="14"/>
                        <w:sz w:val="28"/>
                        <w:szCs w:val="28"/>
                      </w:rPr>
                      <w:fldChar w:fldCharType="end"/>
                    </w:r>
                    <w:r>
                      <w:rPr>
                        <w:rStyle w:val="14"/>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mODY4MzdjYzlkODExNWU4MzUxZGZmNWMxNDhmMDQifQ=="/>
  </w:docVars>
  <w:rsids>
    <w:rsidRoot w:val="00DF5C90"/>
    <w:rsid w:val="0020434F"/>
    <w:rsid w:val="002F6376"/>
    <w:rsid w:val="007F6C6F"/>
    <w:rsid w:val="00992AA5"/>
    <w:rsid w:val="00B46664"/>
    <w:rsid w:val="00C7346D"/>
    <w:rsid w:val="00CE6939"/>
    <w:rsid w:val="00DF5C90"/>
    <w:rsid w:val="013C2E02"/>
    <w:rsid w:val="017E4628"/>
    <w:rsid w:val="01B6046E"/>
    <w:rsid w:val="01B969FA"/>
    <w:rsid w:val="026E26DA"/>
    <w:rsid w:val="04753729"/>
    <w:rsid w:val="0489771E"/>
    <w:rsid w:val="04A641FD"/>
    <w:rsid w:val="04EC33B8"/>
    <w:rsid w:val="05EC5B44"/>
    <w:rsid w:val="05FC0FA6"/>
    <w:rsid w:val="05FE15D8"/>
    <w:rsid w:val="064C61BB"/>
    <w:rsid w:val="06B4280F"/>
    <w:rsid w:val="07C6036C"/>
    <w:rsid w:val="07EA61DC"/>
    <w:rsid w:val="08452898"/>
    <w:rsid w:val="08A65DF9"/>
    <w:rsid w:val="095B39AB"/>
    <w:rsid w:val="09FC3384"/>
    <w:rsid w:val="0B4C3F32"/>
    <w:rsid w:val="0BA14B03"/>
    <w:rsid w:val="0BF86D66"/>
    <w:rsid w:val="0CCD4EE3"/>
    <w:rsid w:val="0D07338C"/>
    <w:rsid w:val="0D232DDB"/>
    <w:rsid w:val="0F060436"/>
    <w:rsid w:val="0F803132"/>
    <w:rsid w:val="0FD67B16"/>
    <w:rsid w:val="0FD67D38"/>
    <w:rsid w:val="10A75ABA"/>
    <w:rsid w:val="10E13FCC"/>
    <w:rsid w:val="11C20FED"/>
    <w:rsid w:val="121A1DCD"/>
    <w:rsid w:val="12433CD2"/>
    <w:rsid w:val="130F6F14"/>
    <w:rsid w:val="133A3107"/>
    <w:rsid w:val="13FE7619"/>
    <w:rsid w:val="13FF081B"/>
    <w:rsid w:val="150C5657"/>
    <w:rsid w:val="155A09B7"/>
    <w:rsid w:val="156A22E2"/>
    <w:rsid w:val="15E60859"/>
    <w:rsid w:val="160E4CE4"/>
    <w:rsid w:val="161E5906"/>
    <w:rsid w:val="16447033"/>
    <w:rsid w:val="173768F5"/>
    <w:rsid w:val="17B737AF"/>
    <w:rsid w:val="17F27763"/>
    <w:rsid w:val="183F2B9C"/>
    <w:rsid w:val="189B75CF"/>
    <w:rsid w:val="18CE20EA"/>
    <w:rsid w:val="190E3765"/>
    <w:rsid w:val="19A71C93"/>
    <w:rsid w:val="19B041EC"/>
    <w:rsid w:val="1A4A6FB9"/>
    <w:rsid w:val="1A4B1F42"/>
    <w:rsid w:val="1AFBD23C"/>
    <w:rsid w:val="1AFE27D7"/>
    <w:rsid w:val="1B005141"/>
    <w:rsid w:val="1B0A177F"/>
    <w:rsid w:val="1B157A15"/>
    <w:rsid w:val="1B347934"/>
    <w:rsid w:val="1BF706CC"/>
    <w:rsid w:val="1CDABAD0"/>
    <w:rsid w:val="1DC01C35"/>
    <w:rsid w:val="1DCC7482"/>
    <w:rsid w:val="1E6257AE"/>
    <w:rsid w:val="1F0A31F1"/>
    <w:rsid w:val="1F3D5102"/>
    <w:rsid w:val="1F791CE2"/>
    <w:rsid w:val="1F9736A1"/>
    <w:rsid w:val="201C047B"/>
    <w:rsid w:val="202D44BC"/>
    <w:rsid w:val="20D35E85"/>
    <w:rsid w:val="212524D7"/>
    <w:rsid w:val="222A3D84"/>
    <w:rsid w:val="22393B90"/>
    <w:rsid w:val="247257B5"/>
    <w:rsid w:val="2473175E"/>
    <w:rsid w:val="24A23FC2"/>
    <w:rsid w:val="25976643"/>
    <w:rsid w:val="25D00E37"/>
    <w:rsid w:val="260E2395"/>
    <w:rsid w:val="26DA531E"/>
    <w:rsid w:val="27C30762"/>
    <w:rsid w:val="27D23805"/>
    <w:rsid w:val="287957F1"/>
    <w:rsid w:val="289736FB"/>
    <w:rsid w:val="28C403B6"/>
    <w:rsid w:val="29325D7D"/>
    <w:rsid w:val="299E5A7E"/>
    <w:rsid w:val="29DB68AD"/>
    <w:rsid w:val="2A215D52"/>
    <w:rsid w:val="2AAB434C"/>
    <w:rsid w:val="2B205CA3"/>
    <w:rsid w:val="2C175DAE"/>
    <w:rsid w:val="2C1D007E"/>
    <w:rsid w:val="2C270C19"/>
    <w:rsid w:val="2C626FCD"/>
    <w:rsid w:val="2CAF2D96"/>
    <w:rsid w:val="2CF95795"/>
    <w:rsid w:val="2DC35F76"/>
    <w:rsid w:val="2EE87208"/>
    <w:rsid w:val="2EF00DDF"/>
    <w:rsid w:val="2EF702CF"/>
    <w:rsid w:val="2F6B3C34"/>
    <w:rsid w:val="301B4AAA"/>
    <w:rsid w:val="30730F43"/>
    <w:rsid w:val="322430CC"/>
    <w:rsid w:val="32337AD7"/>
    <w:rsid w:val="32411494"/>
    <w:rsid w:val="32915BC4"/>
    <w:rsid w:val="33886453"/>
    <w:rsid w:val="340A3EF2"/>
    <w:rsid w:val="341D712A"/>
    <w:rsid w:val="351069FC"/>
    <w:rsid w:val="35357762"/>
    <w:rsid w:val="3548616C"/>
    <w:rsid w:val="359D1024"/>
    <w:rsid w:val="362128EB"/>
    <w:rsid w:val="36476AA8"/>
    <w:rsid w:val="37A56A89"/>
    <w:rsid w:val="37E6FC76"/>
    <w:rsid w:val="38EA030B"/>
    <w:rsid w:val="391F4800"/>
    <w:rsid w:val="3A2945F6"/>
    <w:rsid w:val="3A383D9D"/>
    <w:rsid w:val="3A444102"/>
    <w:rsid w:val="3A7371CD"/>
    <w:rsid w:val="3B8B22DB"/>
    <w:rsid w:val="3BA20D43"/>
    <w:rsid w:val="3BAE2DDC"/>
    <w:rsid w:val="3BF566D1"/>
    <w:rsid w:val="3C0443C1"/>
    <w:rsid w:val="3E0025D0"/>
    <w:rsid w:val="3EC0009E"/>
    <w:rsid w:val="3F664C59"/>
    <w:rsid w:val="3F796E38"/>
    <w:rsid w:val="3FAB1A0F"/>
    <w:rsid w:val="3FBDE21D"/>
    <w:rsid w:val="3FF5704D"/>
    <w:rsid w:val="3FFDD18B"/>
    <w:rsid w:val="400D6561"/>
    <w:rsid w:val="40B67E35"/>
    <w:rsid w:val="40B86C57"/>
    <w:rsid w:val="40EB1028"/>
    <w:rsid w:val="4195098B"/>
    <w:rsid w:val="423B1681"/>
    <w:rsid w:val="42603D4D"/>
    <w:rsid w:val="42A84BB1"/>
    <w:rsid w:val="430C1C08"/>
    <w:rsid w:val="43A06684"/>
    <w:rsid w:val="43F32B1D"/>
    <w:rsid w:val="44296ECC"/>
    <w:rsid w:val="44864DD8"/>
    <w:rsid w:val="44D2693A"/>
    <w:rsid w:val="45481D18"/>
    <w:rsid w:val="45947E18"/>
    <w:rsid w:val="45A87706"/>
    <w:rsid w:val="45EC05C6"/>
    <w:rsid w:val="46450BD8"/>
    <w:rsid w:val="46D14EB5"/>
    <w:rsid w:val="46E54728"/>
    <w:rsid w:val="47072877"/>
    <w:rsid w:val="47135269"/>
    <w:rsid w:val="480028D6"/>
    <w:rsid w:val="48373833"/>
    <w:rsid w:val="48423DB0"/>
    <w:rsid w:val="49D54E9C"/>
    <w:rsid w:val="49E043D5"/>
    <w:rsid w:val="4A5F0D22"/>
    <w:rsid w:val="4A9E002B"/>
    <w:rsid w:val="4AE8C3BE"/>
    <w:rsid w:val="4B412124"/>
    <w:rsid w:val="4B9004AD"/>
    <w:rsid w:val="4BBA0CF6"/>
    <w:rsid w:val="4C5C258E"/>
    <w:rsid w:val="4C8C66B0"/>
    <w:rsid w:val="4D011456"/>
    <w:rsid w:val="4D0503E2"/>
    <w:rsid w:val="4D9658BB"/>
    <w:rsid w:val="4DAF2DD4"/>
    <w:rsid w:val="4ECE0D40"/>
    <w:rsid w:val="4F244DC3"/>
    <w:rsid w:val="4F3F7136"/>
    <w:rsid w:val="4FA52373"/>
    <w:rsid w:val="50342257"/>
    <w:rsid w:val="507D1681"/>
    <w:rsid w:val="50C034B8"/>
    <w:rsid w:val="50D22C32"/>
    <w:rsid w:val="511B698D"/>
    <w:rsid w:val="525F3F68"/>
    <w:rsid w:val="52761249"/>
    <w:rsid w:val="54911ADF"/>
    <w:rsid w:val="54DE1A3F"/>
    <w:rsid w:val="55797351"/>
    <w:rsid w:val="55A222C2"/>
    <w:rsid w:val="563F2B51"/>
    <w:rsid w:val="568D3BAB"/>
    <w:rsid w:val="57E8618F"/>
    <w:rsid w:val="58B416DD"/>
    <w:rsid w:val="58E96F99"/>
    <w:rsid w:val="58F7CD9E"/>
    <w:rsid w:val="593E5E51"/>
    <w:rsid w:val="59EC59AA"/>
    <w:rsid w:val="5A7F15D8"/>
    <w:rsid w:val="5A835ADD"/>
    <w:rsid w:val="5AC91F66"/>
    <w:rsid w:val="5B012795"/>
    <w:rsid w:val="5B9D74DF"/>
    <w:rsid w:val="5BFDE606"/>
    <w:rsid w:val="5C16793D"/>
    <w:rsid w:val="5C4447D8"/>
    <w:rsid w:val="5CA12A66"/>
    <w:rsid w:val="5CA70611"/>
    <w:rsid w:val="5D005C2C"/>
    <w:rsid w:val="5D337912"/>
    <w:rsid w:val="5DFB42C8"/>
    <w:rsid w:val="5E1F519A"/>
    <w:rsid w:val="5E570D97"/>
    <w:rsid w:val="5E907005"/>
    <w:rsid w:val="5F297576"/>
    <w:rsid w:val="5F633B78"/>
    <w:rsid w:val="5F9304CB"/>
    <w:rsid w:val="5FD33537"/>
    <w:rsid w:val="602C41DC"/>
    <w:rsid w:val="60357077"/>
    <w:rsid w:val="605FE2F7"/>
    <w:rsid w:val="60A8794A"/>
    <w:rsid w:val="612A48EB"/>
    <w:rsid w:val="614355AB"/>
    <w:rsid w:val="614921AA"/>
    <w:rsid w:val="615005DE"/>
    <w:rsid w:val="61912A6D"/>
    <w:rsid w:val="62DD4D43"/>
    <w:rsid w:val="636935A6"/>
    <w:rsid w:val="638D7038"/>
    <w:rsid w:val="64A652D7"/>
    <w:rsid w:val="64E77249"/>
    <w:rsid w:val="65351689"/>
    <w:rsid w:val="65753055"/>
    <w:rsid w:val="65DFC063"/>
    <w:rsid w:val="66063899"/>
    <w:rsid w:val="66556BBA"/>
    <w:rsid w:val="66897BB2"/>
    <w:rsid w:val="668C385B"/>
    <w:rsid w:val="66F36DB9"/>
    <w:rsid w:val="67110E15"/>
    <w:rsid w:val="67956AD2"/>
    <w:rsid w:val="67DF27D8"/>
    <w:rsid w:val="686A7470"/>
    <w:rsid w:val="68AC013E"/>
    <w:rsid w:val="690A3E08"/>
    <w:rsid w:val="69721F21"/>
    <w:rsid w:val="6977632A"/>
    <w:rsid w:val="6982149E"/>
    <w:rsid w:val="6A9046AA"/>
    <w:rsid w:val="6ADD1C06"/>
    <w:rsid w:val="6AFB2959"/>
    <w:rsid w:val="6BB80C7C"/>
    <w:rsid w:val="6BC7153D"/>
    <w:rsid w:val="6C8F54D4"/>
    <w:rsid w:val="6CC1544B"/>
    <w:rsid w:val="6CDB6E11"/>
    <w:rsid w:val="6D03239D"/>
    <w:rsid w:val="6D756F65"/>
    <w:rsid w:val="6DAEAB01"/>
    <w:rsid w:val="6DF362FC"/>
    <w:rsid w:val="6E2222ED"/>
    <w:rsid w:val="6E4C377A"/>
    <w:rsid w:val="6EA06B06"/>
    <w:rsid w:val="6EFF7E40"/>
    <w:rsid w:val="6F3F8ABF"/>
    <w:rsid w:val="6F8F36EE"/>
    <w:rsid w:val="70094A3A"/>
    <w:rsid w:val="70586194"/>
    <w:rsid w:val="71F7D996"/>
    <w:rsid w:val="720E4AD0"/>
    <w:rsid w:val="7221672B"/>
    <w:rsid w:val="72675152"/>
    <w:rsid w:val="731B57FD"/>
    <w:rsid w:val="73227324"/>
    <w:rsid w:val="732C6267"/>
    <w:rsid w:val="73671DAD"/>
    <w:rsid w:val="73C25FBE"/>
    <w:rsid w:val="7451646B"/>
    <w:rsid w:val="7451789F"/>
    <w:rsid w:val="74F667AE"/>
    <w:rsid w:val="75661F8C"/>
    <w:rsid w:val="759368B6"/>
    <w:rsid w:val="75D37EAB"/>
    <w:rsid w:val="768D1B96"/>
    <w:rsid w:val="77091498"/>
    <w:rsid w:val="77633393"/>
    <w:rsid w:val="776D342D"/>
    <w:rsid w:val="77F56364"/>
    <w:rsid w:val="782C45AD"/>
    <w:rsid w:val="797E63C4"/>
    <w:rsid w:val="79AE7DE0"/>
    <w:rsid w:val="7A7D05D9"/>
    <w:rsid w:val="7B613657"/>
    <w:rsid w:val="7BBFD2AD"/>
    <w:rsid w:val="7BD007D7"/>
    <w:rsid w:val="7BDDECE9"/>
    <w:rsid w:val="7BF9A6B4"/>
    <w:rsid w:val="7C0B665E"/>
    <w:rsid w:val="7C962BE5"/>
    <w:rsid w:val="7CE44A50"/>
    <w:rsid w:val="7D373877"/>
    <w:rsid w:val="7D960F1F"/>
    <w:rsid w:val="7DA26D9B"/>
    <w:rsid w:val="7DBDA8AD"/>
    <w:rsid w:val="7DBF6AF5"/>
    <w:rsid w:val="7DF764EE"/>
    <w:rsid w:val="7DFB9F26"/>
    <w:rsid w:val="7E36188A"/>
    <w:rsid w:val="7E3DBC36"/>
    <w:rsid w:val="7E3DC84C"/>
    <w:rsid w:val="7E3F8D48"/>
    <w:rsid w:val="7E673D9E"/>
    <w:rsid w:val="7E8C844D"/>
    <w:rsid w:val="7E997D8C"/>
    <w:rsid w:val="7EAC13B0"/>
    <w:rsid w:val="7ED90D53"/>
    <w:rsid w:val="7FAB6075"/>
    <w:rsid w:val="7FD7E6C9"/>
    <w:rsid w:val="7FEE97F0"/>
    <w:rsid w:val="7FFC94CD"/>
    <w:rsid w:val="9BFFD67E"/>
    <w:rsid w:val="9E6B4090"/>
    <w:rsid w:val="ABF7FFBF"/>
    <w:rsid w:val="B1EE9143"/>
    <w:rsid w:val="B37F455D"/>
    <w:rsid w:val="B57D171E"/>
    <w:rsid w:val="B7FAE378"/>
    <w:rsid w:val="BF72952C"/>
    <w:rsid w:val="BFA3D308"/>
    <w:rsid w:val="C9DFCD3D"/>
    <w:rsid w:val="DCD03806"/>
    <w:rsid w:val="DF3B5E21"/>
    <w:rsid w:val="E73758BA"/>
    <w:rsid w:val="E7B62AD5"/>
    <w:rsid w:val="E7FBE288"/>
    <w:rsid w:val="E9F6BAF0"/>
    <w:rsid w:val="EDF23413"/>
    <w:rsid w:val="EEF9E598"/>
    <w:rsid w:val="EFFECB15"/>
    <w:rsid w:val="EFFF3D2B"/>
    <w:rsid w:val="F6F73EF1"/>
    <w:rsid w:val="F76EF3E6"/>
    <w:rsid w:val="F79FD2BD"/>
    <w:rsid w:val="F7F5B3AB"/>
    <w:rsid w:val="F7FF4FD8"/>
    <w:rsid w:val="FADFFFB2"/>
    <w:rsid w:val="FBDDF1E2"/>
    <w:rsid w:val="FDD981DA"/>
    <w:rsid w:val="FEF33F84"/>
    <w:rsid w:val="FEFB1D15"/>
    <w:rsid w:val="FF7F5F40"/>
    <w:rsid w:val="FFBF92AB"/>
    <w:rsid w:val="FFDF0BFB"/>
    <w:rsid w:val="FFF77B0A"/>
    <w:rsid w:val="FFFD038D"/>
    <w:rsid w:val="FFFD9ED4"/>
    <w:rsid w:val="FFFF3AA7"/>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21"/>
    <w:qFormat/>
    <w:locked/>
    <w:uiPriority w:val="99"/>
    <w:pPr>
      <w:autoSpaceDE w:val="0"/>
      <w:autoSpaceDN w:val="0"/>
      <w:spacing w:line="753" w:lineRule="exact"/>
      <w:ind w:left="126" w:right="263"/>
      <w:jc w:val="center"/>
      <w:outlineLvl w:val="0"/>
    </w:pPr>
    <w:rPr>
      <w:rFonts w:ascii="方正小标宋简体" w:hAnsi="方正小标宋简体" w:eastAsia="方正小标宋简体" w:cs="方正小标宋简体"/>
      <w:b/>
      <w:bCs/>
      <w:kern w:val="0"/>
      <w:sz w:val="44"/>
      <w:szCs w:val="44"/>
      <w:lang w:val="zh-CN"/>
    </w:rPr>
  </w:style>
  <w:style w:type="paragraph" w:styleId="5">
    <w:name w:val="heading 2"/>
    <w:basedOn w:val="1"/>
    <w:next w:val="1"/>
    <w:semiHidden/>
    <w:unhideWhenUsed/>
    <w:qFormat/>
    <w:locked/>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99"/>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2">
    <w:name w:val="章标题"/>
    <w:basedOn w:val="1"/>
    <w:next w:val="3"/>
    <w:qFormat/>
    <w:uiPriority w:val="0"/>
    <w:pPr>
      <w:widowControl/>
      <w:spacing w:before="158" w:after="153" w:line="323" w:lineRule="atLeast"/>
      <w:ind w:right="-120"/>
      <w:jc w:val="center"/>
      <w:textAlignment w:val="baseline"/>
    </w:pPr>
    <w:rPr>
      <w:rFonts w:ascii="Times New Roman" w:hAnsi="Times New Roman" w:eastAsia="宋体"/>
      <w:color w:val="FF0000"/>
      <w:sz w:val="18"/>
      <w:szCs w:val="24"/>
    </w:rPr>
  </w:style>
  <w:style w:type="paragraph" w:customStyle="1" w:styleId="3">
    <w:name w:val="节标题"/>
    <w:basedOn w:val="1"/>
    <w:next w:val="1"/>
    <w:qFormat/>
    <w:uiPriority w:val="99"/>
    <w:pPr>
      <w:widowControl/>
      <w:spacing w:line="289" w:lineRule="atLeast"/>
      <w:jc w:val="center"/>
      <w:textAlignment w:val="baseline"/>
    </w:pPr>
    <w:rPr>
      <w:rFonts w:ascii="Times New Roman" w:hAnsi="Times New Roman"/>
      <w:color w:val="000000"/>
      <w:sz w:val="28"/>
    </w:rPr>
  </w:style>
  <w:style w:type="paragraph" w:styleId="6">
    <w:name w:val="Body Text Indent"/>
    <w:basedOn w:val="1"/>
    <w:link w:val="16"/>
    <w:qFormat/>
    <w:uiPriority w:val="99"/>
    <w:pPr>
      <w:tabs>
        <w:tab w:val="left" w:pos="960"/>
      </w:tabs>
      <w:spacing w:line="540" w:lineRule="exact"/>
      <w:ind w:firstLine="5440" w:firstLineChars="1700"/>
    </w:pPr>
    <w:rPr>
      <w:sz w:val="32"/>
      <w:szCs w:val="32"/>
    </w:rPr>
  </w:style>
  <w:style w:type="paragraph" w:styleId="7">
    <w:name w:val="footer"/>
    <w:basedOn w:val="1"/>
    <w:next w:val="1"/>
    <w:link w:val="17"/>
    <w:qFormat/>
    <w:uiPriority w:val="99"/>
    <w:pPr>
      <w:tabs>
        <w:tab w:val="center" w:pos="4140"/>
        <w:tab w:val="right" w:pos="8300"/>
      </w:tabs>
      <w:snapToGrid w:val="0"/>
      <w:jc w:val="left"/>
    </w:pPr>
    <w:rPr>
      <w:rFonts w:ascii="Times New Roman" w:hAnsi="Times New Roman"/>
      <w:sz w:val="18"/>
      <w:szCs w:val="18"/>
    </w:rPr>
  </w:style>
  <w:style w:type="paragraph" w:styleId="8">
    <w:name w:val="header"/>
    <w:basedOn w:val="1"/>
    <w:link w:val="1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Body Text First Indent 2"/>
    <w:basedOn w:val="6"/>
    <w:link w:val="19"/>
    <w:qFormat/>
    <w:uiPriority w:val="99"/>
    <w:pPr>
      <w:ind w:firstLine="420" w:firstLineChars="200"/>
    </w:pPr>
  </w:style>
  <w:style w:type="table" w:styleId="11">
    <w:name w:val="Table Grid"/>
    <w:basedOn w:val="10"/>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3">
    <w:name w:val="Strong"/>
    <w:basedOn w:val="12"/>
    <w:qFormat/>
    <w:locked/>
    <w:uiPriority w:val="0"/>
    <w:rPr>
      <w:b/>
    </w:rPr>
  </w:style>
  <w:style w:type="character" w:styleId="14">
    <w:name w:val="page number"/>
    <w:basedOn w:val="12"/>
    <w:qFormat/>
    <w:uiPriority w:val="99"/>
    <w:rPr>
      <w:rFonts w:ascii="Times New Roman" w:hAnsi="Times New Roman" w:eastAsia="宋体" w:cs="Times New Roman"/>
    </w:rPr>
  </w:style>
  <w:style w:type="character" w:customStyle="1" w:styleId="15">
    <w:name w:val="Heading 1 Char"/>
    <w:basedOn w:val="12"/>
    <w:link w:val="4"/>
    <w:qFormat/>
    <w:uiPriority w:val="9"/>
    <w:rPr>
      <w:rFonts w:ascii="Calibri" w:hAnsi="Calibri"/>
      <w:b/>
      <w:bCs/>
      <w:kern w:val="44"/>
      <w:sz w:val="44"/>
      <w:szCs w:val="44"/>
    </w:rPr>
  </w:style>
  <w:style w:type="character" w:customStyle="1" w:styleId="16">
    <w:name w:val="Body Text Indent Char"/>
    <w:basedOn w:val="12"/>
    <w:link w:val="6"/>
    <w:semiHidden/>
    <w:qFormat/>
    <w:uiPriority w:val="99"/>
    <w:rPr>
      <w:rFonts w:ascii="Calibri" w:hAnsi="Calibri"/>
      <w:szCs w:val="24"/>
    </w:rPr>
  </w:style>
  <w:style w:type="character" w:customStyle="1" w:styleId="17">
    <w:name w:val="Footer Char"/>
    <w:basedOn w:val="12"/>
    <w:link w:val="7"/>
    <w:semiHidden/>
    <w:qFormat/>
    <w:uiPriority w:val="99"/>
    <w:rPr>
      <w:rFonts w:ascii="Calibri" w:hAnsi="Calibri"/>
      <w:sz w:val="18"/>
      <w:szCs w:val="18"/>
    </w:rPr>
  </w:style>
  <w:style w:type="character" w:customStyle="1" w:styleId="18">
    <w:name w:val="Header Char"/>
    <w:basedOn w:val="12"/>
    <w:link w:val="8"/>
    <w:semiHidden/>
    <w:qFormat/>
    <w:uiPriority w:val="99"/>
    <w:rPr>
      <w:rFonts w:ascii="Calibri" w:hAnsi="Calibri"/>
      <w:sz w:val="18"/>
      <w:szCs w:val="18"/>
    </w:rPr>
  </w:style>
  <w:style w:type="character" w:customStyle="1" w:styleId="19">
    <w:name w:val="Body Text First Indent 2 Char"/>
    <w:basedOn w:val="16"/>
    <w:link w:val="9"/>
    <w:semiHidden/>
    <w:qFormat/>
    <w:uiPriority w:val="99"/>
  </w:style>
  <w:style w:type="paragraph" w:customStyle="1" w:styleId="20">
    <w:name w:val="Default"/>
    <w:qFormat/>
    <w:uiPriority w:val="99"/>
    <w:pPr>
      <w:widowControl w:val="0"/>
      <w:autoSpaceDE w:val="0"/>
      <w:autoSpaceDN w:val="0"/>
      <w:adjustRightInd w:val="0"/>
    </w:pPr>
    <w:rPr>
      <w:rFonts w:ascii="方正小标宋简体" w:hAnsi="方正小标宋简体" w:eastAsia="宋体" w:cs="方正小标宋简体"/>
      <w:color w:val="000000"/>
      <w:kern w:val="0"/>
      <w:sz w:val="24"/>
      <w:szCs w:val="24"/>
      <w:lang w:val="en-US" w:eastAsia="zh-CN" w:bidi="ar-SA"/>
    </w:rPr>
  </w:style>
  <w:style w:type="character" w:customStyle="1" w:styleId="21">
    <w:name w:val="Heading 1 Char1"/>
    <w:basedOn w:val="12"/>
    <w:link w:val="4"/>
    <w:qFormat/>
    <w:locked/>
    <w:uiPriority w:val="99"/>
    <w:rPr>
      <w:rFonts w:ascii="方正小标宋简体" w:hAnsi="方正小标宋简体" w:eastAsia="方正小标宋简体" w:cs="方正小标宋简体"/>
      <w:b/>
      <w:bCs/>
      <w:sz w:val="44"/>
      <w:szCs w:val="44"/>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33</Pages>
  <Words>3244</Words>
  <Characters>3376</Characters>
  <Lines>0</Lines>
  <Paragraphs>0</Paragraphs>
  <TotalTime>7</TotalTime>
  <ScaleCrop>false</ScaleCrop>
  <LinksUpToDate>false</LinksUpToDate>
  <CharactersWithSpaces>3646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2014-11-06T04:08:00Z</dcterms:created>
  <dc:creator>Administrator</dc:creator>
  <cp:lastModifiedBy>唐可</cp:lastModifiedBy>
  <cp:lastPrinted>2026-03-16T02:33:00Z</cp:lastPrinted>
  <dcterms:modified xsi:type="dcterms:W3CDTF">2026-05-18T08:08:29Z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SaveFontToCloudKey">
    <vt:lpwstr>660499905_cloud</vt:lpwstr>
  </property>
  <property fmtid="{D5CDD505-2E9C-101B-9397-08002B2CF9AE}" pid="4" name="ICV">
    <vt:lpwstr>F31916EBF78B485DBCA44AC21F710F83_13</vt:lpwstr>
  </property>
</Properties>
</file>